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DE8" w:rsidRPr="002033CD" w:rsidRDefault="00B04DE8" w:rsidP="00B04DE8">
      <w:pPr>
        <w:spacing w:after="0" w:line="240" w:lineRule="auto"/>
        <w:ind w:left="5954"/>
        <w:jc w:val="center"/>
        <w:rPr>
          <w:rFonts w:ascii="PT Astra Serif" w:hAnsi="PT Astra Serif"/>
          <w:sz w:val="28"/>
          <w:szCs w:val="28"/>
        </w:rPr>
      </w:pPr>
      <w:r w:rsidRPr="002033CD">
        <w:rPr>
          <w:rFonts w:ascii="PT Astra Serif" w:hAnsi="PT Astra Serif"/>
          <w:sz w:val="28"/>
          <w:szCs w:val="28"/>
        </w:rPr>
        <w:t xml:space="preserve">Вносится </w:t>
      </w:r>
      <w:r w:rsidR="005003E8" w:rsidRPr="002033CD">
        <w:rPr>
          <w:rFonts w:ascii="PT Astra Serif" w:hAnsi="PT Astra Serif"/>
          <w:sz w:val="28"/>
          <w:szCs w:val="28"/>
        </w:rPr>
        <w:t>депутатом</w:t>
      </w:r>
      <w:r w:rsidRPr="002033CD">
        <w:rPr>
          <w:rFonts w:ascii="PT Astra Serif" w:hAnsi="PT Astra Serif"/>
          <w:sz w:val="28"/>
          <w:szCs w:val="28"/>
        </w:rPr>
        <w:t xml:space="preserve"> </w:t>
      </w:r>
    </w:p>
    <w:p w:rsidR="00B04DE8" w:rsidRPr="002033CD" w:rsidRDefault="00B04DE8" w:rsidP="00B04DE8">
      <w:pPr>
        <w:spacing w:after="0" w:line="240" w:lineRule="auto"/>
        <w:ind w:left="5954"/>
        <w:jc w:val="center"/>
        <w:rPr>
          <w:rFonts w:ascii="PT Astra Serif" w:hAnsi="PT Astra Serif"/>
          <w:sz w:val="28"/>
          <w:szCs w:val="28"/>
        </w:rPr>
      </w:pPr>
      <w:r w:rsidRPr="002033CD">
        <w:rPr>
          <w:rFonts w:ascii="PT Astra Serif" w:hAnsi="PT Astra Serif"/>
          <w:sz w:val="28"/>
          <w:szCs w:val="28"/>
        </w:rPr>
        <w:t>Законодательного Собрания Ульяновской области</w:t>
      </w:r>
    </w:p>
    <w:p w:rsidR="00B04DE8" w:rsidRPr="002033CD" w:rsidRDefault="005003E8" w:rsidP="00B04DE8">
      <w:pPr>
        <w:spacing w:after="0" w:line="240" w:lineRule="auto"/>
        <w:ind w:left="5954"/>
        <w:jc w:val="center"/>
        <w:rPr>
          <w:rFonts w:ascii="PT Astra Serif" w:hAnsi="PT Astra Serif"/>
          <w:sz w:val="28"/>
          <w:szCs w:val="28"/>
        </w:rPr>
      </w:pPr>
      <w:r w:rsidRPr="002033CD">
        <w:rPr>
          <w:rFonts w:ascii="PT Astra Serif" w:hAnsi="PT Astra Serif"/>
          <w:sz w:val="28"/>
          <w:szCs w:val="28"/>
        </w:rPr>
        <w:t>К.Н. Долговым</w:t>
      </w:r>
    </w:p>
    <w:p w:rsidR="00AF5604" w:rsidRPr="002033CD" w:rsidRDefault="00B04DE8" w:rsidP="00B04DE8">
      <w:pPr>
        <w:pStyle w:val="ConsTitle"/>
        <w:widowControl/>
        <w:ind w:left="5954" w:right="0"/>
        <w:jc w:val="right"/>
        <w:rPr>
          <w:rFonts w:ascii="PT Astra Serif" w:hAnsi="PT Astra Serif" w:cs="Times New Roman"/>
          <w:b w:val="0"/>
          <w:sz w:val="28"/>
          <w:szCs w:val="28"/>
        </w:rPr>
      </w:pPr>
      <w:r w:rsidRPr="002033CD">
        <w:rPr>
          <w:rFonts w:ascii="PT Astra Serif" w:hAnsi="PT Astra Serif"/>
          <w:b w:val="0"/>
          <w:sz w:val="28"/>
          <w:szCs w:val="28"/>
        </w:rPr>
        <w:t>проект</w:t>
      </w:r>
    </w:p>
    <w:p w:rsidR="00B047A1" w:rsidRPr="002033CD" w:rsidRDefault="00B047A1" w:rsidP="00AF5604">
      <w:pPr>
        <w:pStyle w:val="ConsTitle"/>
        <w:widowControl/>
        <w:ind w:right="23" w:firstLine="709"/>
        <w:jc w:val="center"/>
        <w:rPr>
          <w:rFonts w:ascii="PT Astra Serif" w:hAnsi="PT Astra Serif" w:cs="Times New Roman"/>
          <w:sz w:val="28"/>
          <w:szCs w:val="28"/>
        </w:rPr>
      </w:pPr>
    </w:p>
    <w:p w:rsidR="00B047A1" w:rsidRPr="002033CD" w:rsidRDefault="00B047A1" w:rsidP="00AF5604">
      <w:pPr>
        <w:pStyle w:val="ConsTitle"/>
        <w:widowControl/>
        <w:ind w:right="23" w:firstLine="709"/>
        <w:jc w:val="center"/>
        <w:rPr>
          <w:rFonts w:ascii="PT Astra Serif" w:hAnsi="PT Astra Serif" w:cs="Times New Roman"/>
          <w:sz w:val="28"/>
          <w:szCs w:val="28"/>
        </w:rPr>
      </w:pPr>
    </w:p>
    <w:p w:rsidR="00B04DE8" w:rsidRPr="002033CD" w:rsidRDefault="00B04DE8" w:rsidP="00AF5604">
      <w:pPr>
        <w:pStyle w:val="ConsTitle"/>
        <w:widowControl/>
        <w:ind w:right="23" w:firstLine="709"/>
        <w:jc w:val="center"/>
        <w:rPr>
          <w:rFonts w:ascii="PT Astra Serif" w:hAnsi="PT Astra Serif" w:cs="Times New Roman"/>
          <w:sz w:val="28"/>
          <w:szCs w:val="28"/>
        </w:rPr>
      </w:pPr>
    </w:p>
    <w:p w:rsidR="00B04DE8" w:rsidRPr="002033CD" w:rsidRDefault="00B04DE8" w:rsidP="00AF5604">
      <w:pPr>
        <w:pStyle w:val="ConsTitle"/>
        <w:widowControl/>
        <w:ind w:right="23" w:firstLine="709"/>
        <w:jc w:val="center"/>
        <w:rPr>
          <w:rFonts w:ascii="PT Astra Serif" w:hAnsi="PT Astra Serif" w:cs="Times New Roman"/>
          <w:sz w:val="28"/>
          <w:szCs w:val="28"/>
        </w:rPr>
      </w:pPr>
    </w:p>
    <w:p w:rsidR="00B04DE8" w:rsidRPr="002033CD" w:rsidRDefault="00B04DE8" w:rsidP="00B04DE8">
      <w:pPr>
        <w:spacing w:after="0" w:line="240" w:lineRule="auto"/>
        <w:jc w:val="center"/>
        <w:rPr>
          <w:rFonts w:ascii="PT Astra Serif" w:hAnsi="PT Astra Serif"/>
          <w:b/>
          <w:caps/>
          <w:sz w:val="28"/>
          <w:szCs w:val="28"/>
        </w:rPr>
      </w:pPr>
      <w:r w:rsidRPr="002033CD">
        <w:rPr>
          <w:rFonts w:ascii="PT Astra Serif" w:hAnsi="PT Astra Serif"/>
          <w:b/>
          <w:caps/>
          <w:sz w:val="28"/>
          <w:szCs w:val="28"/>
        </w:rPr>
        <w:t>закон</w:t>
      </w:r>
    </w:p>
    <w:p w:rsidR="00B04DE8" w:rsidRPr="002033CD" w:rsidRDefault="00B04DE8" w:rsidP="00B04DE8">
      <w:pPr>
        <w:spacing w:after="0" w:line="240" w:lineRule="auto"/>
        <w:jc w:val="center"/>
        <w:rPr>
          <w:rFonts w:ascii="PT Astra Serif" w:hAnsi="PT Astra Serif"/>
          <w:b/>
          <w:caps/>
          <w:sz w:val="28"/>
          <w:szCs w:val="28"/>
        </w:rPr>
      </w:pPr>
      <w:r w:rsidRPr="002033CD">
        <w:rPr>
          <w:rFonts w:ascii="PT Astra Serif" w:hAnsi="PT Astra Serif"/>
          <w:b/>
          <w:caps/>
          <w:sz w:val="28"/>
          <w:szCs w:val="28"/>
        </w:rPr>
        <w:t>Ульяновской области</w:t>
      </w:r>
    </w:p>
    <w:p w:rsidR="00B04DE8" w:rsidRPr="002033CD" w:rsidRDefault="00B04DE8" w:rsidP="00B04DE8">
      <w:pPr>
        <w:spacing w:after="0" w:line="240" w:lineRule="auto"/>
        <w:rPr>
          <w:rFonts w:ascii="PT Astra Serif" w:hAnsi="PT Astra Serif"/>
          <w:sz w:val="28"/>
          <w:szCs w:val="28"/>
        </w:rPr>
      </w:pPr>
    </w:p>
    <w:p w:rsidR="00B04DE8" w:rsidRPr="002033CD" w:rsidRDefault="00B04DE8" w:rsidP="00B04DE8">
      <w:pPr>
        <w:spacing w:after="0" w:line="240" w:lineRule="auto"/>
        <w:rPr>
          <w:rFonts w:ascii="PT Astra Serif" w:hAnsi="PT Astra Serif"/>
          <w:sz w:val="28"/>
          <w:szCs w:val="28"/>
        </w:rPr>
      </w:pPr>
    </w:p>
    <w:p w:rsidR="00B04DE8" w:rsidRPr="002033CD" w:rsidRDefault="00B04DE8" w:rsidP="00B04DE8">
      <w:pPr>
        <w:autoSpaceDE w:val="0"/>
        <w:autoSpaceDN w:val="0"/>
        <w:adjustRightInd w:val="0"/>
        <w:spacing w:after="0" w:line="240" w:lineRule="auto"/>
        <w:jc w:val="center"/>
        <w:rPr>
          <w:rFonts w:ascii="PT Astra Serif" w:hAnsi="PT Astra Serif" w:cs="PT Astra Serif"/>
          <w:b/>
          <w:sz w:val="28"/>
          <w:szCs w:val="28"/>
        </w:rPr>
      </w:pPr>
      <w:r w:rsidRPr="002033CD">
        <w:rPr>
          <w:rFonts w:ascii="PT Astra Serif" w:hAnsi="PT Astra Serif"/>
          <w:b/>
          <w:sz w:val="28"/>
          <w:szCs w:val="28"/>
        </w:rPr>
        <w:t xml:space="preserve">Об административных комиссиях в </w:t>
      </w:r>
      <w:r w:rsidRPr="002033CD">
        <w:rPr>
          <w:rFonts w:ascii="PT Astra Serif" w:hAnsi="PT Astra Serif" w:cs="PT Astra Serif"/>
          <w:b/>
          <w:sz w:val="28"/>
          <w:szCs w:val="28"/>
        </w:rPr>
        <w:t>Ульяновской области</w:t>
      </w:r>
    </w:p>
    <w:p w:rsidR="00B04DE8" w:rsidRPr="002033CD" w:rsidRDefault="00B04DE8" w:rsidP="00B04DE8">
      <w:pPr>
        <w:autoSpaceDE w:val="0"/>
        <w:spacing w:after="0" w:line="240" w:lineRule="auto"/>
        <w:jc w:val="center"/>
        <w:rPr>
          <w:rFonts w:ascii="PT Astra Serif" w:hAnsi="PT Astra Serif"/>
          <w:sz w:val="28"/>
          <w:szCs w:val="28"/>
        </w:rPr>
      </w:pPr>
    </w:p>
    <w:p w:rsidR="00B04DE8" w:rsidRPr="002033CD" w:rsidRDefault="00B04DE8" w:rsidP="00B04DE8">
      <w:pPr>
        <w:autoSpaceDE w:val="0"/>
        <w:spacing w:after="0" w:line="240" w:lineRule="auto"/>
        <w:jc w:val="center"/>
        <w:rPr>
          <w:rFonts w:ascii="PT Astra Serif" w:hAnsi="PT Astra Serif"/>
          <w:sz w:val="28"/>
          <w:szCs w:val="28"/>
        </w:rPr>
      </w:pPr>
    </w:p>
    <w:p w:rsidR="00B04DE8" w:rsidRPr="002033CD" w:rsidRDefault="00B04DE8" w:rsidP="00B04DE8">
      <w:pPr>
        <w:pStyle w:val="ConsPlusTitle"/>
        <w:widowControl/>
        <w:jc w:val="center"/>
        <w:rPr>
          <w:rFonts w:ascii="PT Astra Serif" w:hAnsi="PT Astra Serif" w:cs="Times New Roman"/>
          <w:b w:val="0"/>
          <w:color w:val="000000"/>
          <w:sz w:val="28"/>
          <w:szCs w:val="28"/>
        </w:rPr>
      </w:pPr>
    </w:p>
    <w:p w:rsidR="00B04DE8" w:rsidRPr="002033CD" w:rsidRDefault="00B04DE8" w:rsidP="00D60DB4">
      <w:pPr>
        <w:pStyle w:val="ConsPlusTitle"/>
        <w:widowControl/>
        <w:spacing w:line="360" w:lineRule="auto"/>
        <w:ind w:firstLine="709"/>
        <w:jc w:val="both"/>
        <w:rPr>
          <w:rFonts w:ascii="PT Astra Serif" w:hAnsi="PT Astra Serif" w:cs="Times New Roman"/>
          <w:color w:val="000000"/>
          <w:sz w:val="28"/>
          <w:szCs w:val="28"/>
        </w:rPr>
      </w:pPr>
      <w:r w:rsidRPr="002033CD">
        <w:rPr>
          <w:rFonts w:ascii="PT Astra Serif" w:hAnsi="PT Astra Serif" w:cs="Times New Roman"/>
          <w:b w:val="0"/>
          <w:color w:val="000000"/>
          <w:sz w:val="28"/>
          <w:szCs w:val="28"/>
        </w:rPr>
        <w:t xml:space="preserve">Статья 1. </w:t>
      </w:r>
      <w:r w:rsidRPr="002033CD">
        <w:rPr>
          <w:rFonts w:ascii="PT Astra Serif" w:hAnsi="PT Astra Serif" w:cs="Times New Roman"/>
          <w:color w:val="000000"/>
          <w:sz w:val="28"/>
          <w:szCs w:val="28"/>
        </w:rPr>
        <w:t>Предмет правового регулирования настоящего Закона</w:t>
      </w:r>
    </w:p>
    <w:p w:rsidR="00B04DE8" w:rsidRPr="002033CD" w:rsidRDefault="00B04DE8" w:rsidP="00D60DB4">
      <w:pPr>
        <w:pStyle w:val="ConsPlusTitle"/>
        <w:widowControl/>
        <w:spacing w:line="360" w:lineRule="auto"/>
        <w:ind w:firstLine="709"/>
        <w:jc w:val="both"/>
        <w:rPr>
          <w:rFonts w:ascii="PT Astra Serif" w:hAnsi="PT Astra Serif" w:cs="Times New Roman"/>
          <w:b w:val="0"/>
          <w:color w:val="000000"/>
          <w:sz w:val="28"/>
          <w:szCs w:val="28"/>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2033CD">
        <w:rPr>
          <w:rFonts w:ascii="PT Astra Serif" w:hAnsi="PT Astra Serif"/>
          <w:color w:val="000000"/>
          <w:sz w:val="28"/>
          <w:szCs w:val="28"/>
        </w:rPr>
        <w:t xml:space="preserve">Настоящий Закон в соответствии с Кодексом Российской Федерации </w:t>
      </w:r>
      <w:r w:rsidRPr="002033CD">
        <w:rPr>
          <w:rFonts w:ascii="PT Astra Serif" w:hAnsi="PT Astra Serif"/>
          <w:color w:val="000000"/>
          <w:sz w:val="28"/>
          <w:szCs w:val="28"/>
        </w:rPr>
        <w:br/>
        <w:t xml:space="preserve">об административных правонарушениях и Федеральным законом от 6 октября 2023 года № 131-ФЗ «Об общих принципах организации местного самоуправления в Российской Федерации» устанавливает статус, порядок организации и деятельности административных комиссий в Ульяновской области (далее – комиссии), а также наделяет органы местного самоуправления </w:t>
      </w:r>
      <w:r w:rsidR="00622FFC" w:rsidRPr="002033CD">
        <w:rPr>
          <w:rFonts w:ascii="PT Astra Serif" w:hAnsi="PT Astra Serif"/>
          <w:color w:val="000000"/>
          <w:sz w:val="28"/>
          <w:szCs w:val="28"/>
        </w:rPr>
        <w:t>городских округов</w:t>
      </w:r>
      <w:r w:rsidRPr="002033CD">
        <w:rPr>
          <w:rFonts w:ascii="PT Astra Serif" w:hAnsi="PT Astra Serif"/>
          <w:color w:val="000000"/>
          <w:sz w:val="28"/>
          <w:szCs w:val="28"/>
        </w:rPr>
        <w:t xml:space="preserve"> Ульяновской области государственными полномочиями Ульяновской области, связанными с образованием комиссий</w:t>
      </w:r>
      <w:proofErr w:type="gramEnd"/>
      <w:r w:rsidRPr="002033CD">
        <w:rPr>
          <w:rFonts w:ascii="PT Astra Serif" w:hAnsi="PT Astra Serif"/>
          <w:color w:val="000000"/>
          <w:sz w:val="28"/>
          <w:szCs w:val="28"/>
        </w:rPr>
        <w:t xml:space="preserve">, </w:t>
      </w:r>
      <w:r w:rsidRPr="002033CD">
        <w:rPr>
          <w:rFonts w:ascii="PT Astra Serif" w:hAnsi="PT Astra Serif"/>
          <w:color w:val="000000"/>
          <w:sz w:val="28"/>
          <w:szCs w:val="28"/>
        </w:rPr>
        <w:br/>
        <w:t xml:space="preserve">а также </w:t>
      </w:r>
      <w:r w:rsidR="00424388" w:rsidRPr="002033CD">
        <w:rPr>
          <w:rFonts w:ascii="PT Astra Serif" w:hAnsi="PT Astra Serif"/>
          <w:color w:val="000000"/>
          <w:sz w:val="28"/>
          <w:szCs w:val="28"/>
          <w:lang w:val="en-US"/>
        </w:rPr>
        <w:t>c</w:t>
      </w:r>
      <w:r w:rsidR="00424388" w:rsidRPr="002033CD">
        <w:rPr>
          <w:rFonts w:ascii="PT Astra Serif" w:hAnsi="PT Astra Serif"/>
          <w:color w:val="000000"/>
          <w:sz w:val="28"/>
          <w:szCs w:val="28"/>
        </w:rPr>
        <w:t xml:space="preserve"> </w:t>
      </w:r>
      <w:r w:rsidRPr="002033CD">
        <w:rPr>
          <w:rFonts w:ascii="PT Astra Serif" w:hAnsi="PT Astra Serif"/>
          <w:color w:val="000000"/>
          <w:sz w:val="28"/>
          <w:szCs w:val="28"/>
        </w:rPr>
        <w:t>осуществлением кадрового, о</w:t>
      </w:r>
      <w:r w:rsidRPr="002033CD">
        <w:rPr>
          <w:rFonts w:ascii="PT Astra Serif" w:eastAsia="Times New Roman" w:hAnsi="PT Astra Serif" w:cs="PT Astra Serif"/>
          <w:sz w:val="28"/>
          <w:szCs w:val="28"/>
          <w:lang w:eastAsia="ru-RU"/>
        </w:rPr>
        <w:t>рганизационного, финансового, материально-технического и иного обеспечения их деятельности.</w:t>
      </w:r>
    </w:p>
    <w:p w:rsidR="003B6157" w:rsidRPr="002033CD" w:rsidRDefault="003B6157"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b/>
          <w:sz w:val="28"/>
          <w:szCs w:val="28"/>
          <w:lang w:eastAsia="ru-RU"/>
        </w:rPr>
      </w:pPr>
      <w:r w:rsidRPr="002033CD">
        <w:rPr>
          <w:rFonts w:ascii="PT Astra Serif" w:eastAsia="Times New Roman" w:hAnsi="PT Astra Serif" w:cs="PT Astra Serif"/>
          <w:sz w:val="28"/>
          <w:szCs w:val="28"/>
          <w:lang w:eastAsia="ru-RU"/>
        </w:rPr>
        <w:t xml:space="preserve">Статья 2. </w:t>
      </w:r>
      <w:r w:rsidRPr="002033CD">
        <w:rPr>
          <w:rFonts w:ascii="PT Astra Serif" w:eastAsia="Times New Roman" w:hAnsi="PT Astra Serif" w:cs="PT Astra Serif"/>
          <w:b/>
          <w:sz w:val="28"/>
          <w:szCs w:val="28"/>
          <w:lang w:eastAsia="ru-RU"/>
        </w:rPr>
        <w:t>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Комиссии являются постоянно действующими коллегиальными органами, уполномоченными рассматривать и разрешать дела об отдельных  административных правонарушениях, предусмотренных и отнесённых </w:t>
      </w:r>
      <w:r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lastRenderedPageBreak/>
        <w:t xml:space="preserve">к </w:t>
      </w:r>
      <w:r w:rsidR="00424388" w:rsidRPr="002033CD">
        <w:rPr>
          <w:rFonts w:ascii="PT Astra Serif" w:eastAsia="Times New Roman" w:hAnsi="PT Astra Serif" w:cs="PT Astra Serif"/>
          <w:sz w:val="28"/>
          <w:szCs w:val="28"/>
          <w:lang w:eastAsia="ru-RU"/>
        </w:rPr>
        <w:t>их</w:t>
      </w:r>
      <w:r w:rsidRPr="002033CD">
        <w:rPr>
          <w:rFonts w:ascii="PT Astra Serif" w:eastAsia="Times New Roman" w:hAnsi="PT Astra Serif" w:cs="PT Astra Serif"/>
          <w:sz w:val="28"/>
          <w:szCs w:val="28"/>
          <w:lang w:eastAsia="ru-RU"/>
        </w:rPr>
        <w:t xml:space="preserve"> подведомственности Кодексом Ульяновской области</w:t>
      </w:r>
      <w:r w:rsidR="008542CE"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об административных правонарушениях.</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2. Комиссии пользуются всеми установленными Кодексом Российской Федерации об административных правонарушениях процессуальными правами и исполняют все процессуальные обязанности коллегиальных органов, уполномоченных рассматривать дела об административных правонарушениях.</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Комиссии имеют круглую печать, штамп и бланки, содержащие </w:t>
      </w:r>
      <w:r w:rsidRPr="002033CD">
        <w:rPr>
          <w:rFonts w:ascii="PT Astra Serif" w:eastAsia="Times New Roman" w:hAnsi="PT Astra Serif" w:cs="PT Astra Serif"/>
          <w:sz w:val="28"/>
          <w:szCs w:val="28"/>
          <w:lang w:eastAsia="ru-RU"/>
        </w:rPr>
        <w:br/>
        <w:t xml:space="preserve">их полное наименование. Положение о печатях, штампах и бланках комиссий, </w:t>
      </w:r>
      <w:r w:rsidRPr="002033CD">
        <w:rPr>
          <w:rFonts w:ascii="PT Astra Serif" w:eastAsia="Times New Roman" w:hAnsi="PT Astra Serif" w:cs="PT Astra Serif"/>
          <w:sz w:val="28"/>
          <w:szCs w:val="28"/>
          <w:lang w:eastAsia="ru-RU"/>
        </w:rPr>
        <w:br/>
        <w:t>образцы и описания этих печатей, штампов и бланков утверждаются Правительством Ульяновской области.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240" w:lineRule="auto"/>
        <w:ind w:left="1985" w:hanging="1276"/>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Статья 3. </w:t>
      </w:r>
      <w:r w:rsidRPr="002033CD">
        <w:rPr>
          <w:rFonts w:ascii="PT Astra Serif" w:eastAsia="Times New Roman" w:hAnsi="PT Astra Serif" w:cs="PT Astra Serif"/>
          <w:b/>
          <w:sz w:val="28"/>
          <w:szCs w:val="28"/>
          <w:lang w:eastAsia="ru-RU"/>
        </w:rPr>
        <w:t xml:space="preserve">Состав комиссии, порядок её образования и прекращения </w:t>
      </w:r>
      <w:r w:rsidRPr="002033CD">
        <w:rPr>
          <w:rFonts w:ascii="PT Astra Serif" w:eastAsia="Times New Roman" w:hAnsi="PT Astra Serif" w:cs="PT Astra Serif"/>
          <w:b/>
          <w:sz w:val="28"/>
          <w:szCs w:val="28"/>
          <w:lang w:eastAsia="ru-RU"/>
        </w:rPr>
        <w:br/>
        <w:t>её деятельности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w:t>
      </w:r>
      <w:proofErr w:type="gramStart"/>
      <w:r w:rsidRPr="002033CD">
        <w:rPr>
          <w:rFonts w:ascii="PT Astra Serif" w:eastAsia="Times New Roman" w:hAnsi="PT Astra Serif" w:cs="PT Astra Serif"/>
          <w:sz w:val="28"/>
          <w:szCs w:val="28"/>
          <w:lang w:eastAsia="ru-RU"/>
        </w:rPr>
        <w:t>Комиссии образуются муниципальными правовыми актами местн</w:t>
      </w:r>
      <w:r w:rsidR="00622FFC" w:rsidRPr="002033CD">
        <w:rPr>
          <w:rFonts w:ascii="PT Astra Serif" w:eastAsia="Times New Roman" w:hAnsi="PT Astra Serif" w:cs="PT Astra Serif"/>
          <w:sz w:val="28"/>
          <w:szCs w:val="28"/>
          <w:lang w:eastAsia="ru-RU"/>
        </w:rPr>
        <w:t>ых</w:t>
      </w:r>
      <w:r w:rsidRPr="002033CD">
        <w:rPr>
          <w:rFonts w:ascii="PT Astra Serif" w:eastAsia="Times New Roman" w:hAnsi="PT Astra Serif" w:cs="PT Astra Serif"/>
          <w:sz w:val="28"/>
          <w:szCs w:val="28"/>
          <w:lang w:eastAsia="ru-RU"/>
        </w:rPr>
        <w:t xml:space="preserve"> администраци</w:t>
      </w:r>
      <w:r w:rsidR="00622FFC" w:rsidRPr="002033CD">
        <w:rPr>
          <w:rFonts w:ascii="PT Astra Serif" w:eastAsia="Times New Roman" w:hAnsi="PT Astra Serif" w:cs="PT Astra Serif"/>
          <w:sz w:val="28"/>
          <w:szCs w:val="28"/>
          <w:lang w:eastAsia="ru-RU"/>
        </w:rPr>
        <w:t>й</w:t>
      </w:r>
      <w:r w:rsidRPr="002033CD">
        <w:rPr>
          <w:rFonts w:ascii="PT Astra Serif" w:eastAsia="Times New Roman" w:hAnsi="PT Astra Serif" w:cs="PT Astra Serif"/>
          <w:sz w:val="28"/>
          <w:szCs w:val="28"/>
          <w:lang w:eastAsia="ru-RU"/>
        </w:rPr>
        <w:t xml:space="preserve"> </w:t>
      </w:r>
      <w:r w:rsidR="00622FFC" w:rsidRPr="002033CD">
        <w:rPr>
          <w:rFonts w:ascii="PT Astra Serif" w:eastAsia="Times New Roman" w:hAnsi="PT Astra Serif" w:cs="PT Astra Serif"/>
          <w:sz w:val="28"/>
          <w:szCs w:val="28"/>
          <w:lang w:eastAsia="ru-RU"/>
        </w:rPr>
        <w:t>городских округов</w:t>
      </w:r>
      <w:r w:rsidRPr="002033CD">
        <w:rPr>
          <w:rFonts w:ascii="PT Astra Serif" w:eastAsia="Times New Roman" w:hAnsi="PT Astra Serif" w:cs="PT Astra Serif"/>
          <w:sz w:val="28"/>
          <w:szCs w:val="28"/>
          <w:lang w:eastAsia="ru-RU"/>
        </w:rPr>
        <w:t xml:space="preserve"> Ульяновской области (далее </w:t>
      </w:r>
      <w:r w:rsidR="00A04697" w:rsidRPr="002033CD">
        <w:rPr>
          <w:rFonts w:ascii="PT Astra Serif" w:eastAsia="Times New Roman" w:hAnsi="PT Astra Serif" w:cs="PT Astra Serif"/>
          <w:sz w:val="28"/>
          <w:szCs w:val="28"/>
          <w:lang w:eastAsia="ru-RU"/>
        </w:rPr>
        <w:t xml:space="preserve">также </w:t>
      </w:r>
      <w:r w:rsidRPr="002033CD">
        <w:rPr>
          <w:rFonts w:ascii="PT Astra Serif" w:eastAsia="Times New Roman" w:hAnsi="PT Astra Serif" w:cs="PT Astra Serif"/>
          <w:sz w:val="28"/>
          <w:szCs w:val="28"/>
          <w:lang w:eastAsia="ru-RU"/>
        </w:rPr>
        <w:t>– местная администрация) в составе председателя комиссии, заместителя председателя комиссии, секретаря комиссии и иных членов комиссии, при этом муниципальный правовой акт местной администрации об образовании комиссии должен содержать сведения о наименова</w:t>
      </w:r>
      <w:r w:rsidR="004C1AF8" w:rsidRPr="002033CD">
        <w:rPr>
          <w:rFonts w:ascii="PT Astra Serif" w:eastAsia="Times New Roman" w:hAnsi="PT Astra Serif" w:cs="PT Astra Serif"/>
          <w:sz w:val="28"/>
          <w:szCs w:val="28"/>
          <w:lang w:eastAsia="ru-RU"/>
        </w:rPr>
        <w:t>нии и месте нахождения комиссии, а также о</w:t>
      </w:r>
      <w:r w:rsidR="00D60DB4" w:rsidRPr="002033CD">
        <w:rPr>
          <w:rFonts w:ascii="PT Astra Serif" w:eastAsia="Times New Roman" w:hAnsi="PT Astra Serif" w:cs="PT Astra Serif"/>
          <w:sz w:val="28"/>
          <w:szCs w:val="28"/>
          <w:lang w:eastAsia="ru-RU"/>
        </w:rPr>
        <w:t xml:space="preserve"> территориальных пределах их юрисдикции</w:t>
      </w:r>
      <w:r w:rsidR="004C1AF8" w:rsidRPr="002033CD">
        <w:rPr>
          <w:rFonts w:ascii="PT Astra Serif" w:eastAsia="Times New Roman" w:hAnsi="PT Astra Serif" w:cs="PT Astra Serif"/>
          <w:sz w:val="28"/>
          <w:szCs w:val="28"/>
          <w:lang w:eastAsia="ru-RU"/>
        </w:rPr>
        <w:t xml:space="preserve">. </w:t>
      </w:r>
      <w:proofErr w:type="gramEnd"/>
    </w:p>
    <w:p w:rsidR="0038467D"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Число членов комиссии должно </w:t>
      </w:r>
      <w:r w:rsidR="00CE0337" w:rsidRPr="002033CD">
        <w:rPr>
          <w:rFonts w:ascii="PT Astra Serif" w:eastAsia="Times New Roman" w:hAnsi="PT Astra Serif" w:cs="PT Astra Serif"/>
          <w:sz w:val="28"/>
          <w:szCs w:val="28"/>
          <w:lang w:eastAsia="ru-RU"/>
        </w:rPr>
        <w:t>составлять</w:t>
      </w:r>
      <w:r w:rsidR="00622FFC" w:rsidRPr="002033CD">
        <w:rPr>
          <w:rFonts w:ascii="PT Astra Serif" w:eastAsia="Times New Roman" w:hAnsi="PT Astra Serif" w:cs="PT Astra Serif"/>
          <w:sz w:val="28"/>
          <w:szCs w:val="28"/>
          <w:lang w:eastAsia="ru-RU"/>
        </w:rPr>
        <w:t xml:space="preserve"> не менее пят</w:t>
      </w:r>
      <w:r w:rsidR="00CE0337" w:rsidRPr="002033CD">
        <w:rPr>
          <w:rFonts w:ascii="PT Astra Serif" w:eastAsia="Times New Roman" w:hAnsi="PT Astra Serif" w:cs="PT Astra Serif"/>
          <w:sz w:val="28"/>
          <w:szCs w:val="28"/>
          <w:lang w:eastAsia="ru-RU"/>
        </w:rPr>
        <w:t>и</w:t>
      </w:r>
      <w:r w:rsidRPr="002033CD">
        <w:rPr>
          <w:rFonts w:ascii="PT Astra Serif" w:eastAsia="Times New Roman" w:hAnsi="PT Astra Serif" w:cs="PT Astra Serif"/>
          <w:sz w:val="28"/>
          <w:szCs w:val="28"/>
          <w:lang w:eastAsia="ru-RU"/>
        </w:rPr>
        <w:t xml:space="preserve">, при этом </w:t>
      </w:r>
      <w:r w:rsidR="00CE0337"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 xml:space="preserve">не </w:t>
      </w:r>
      <w:r w:rsidR="0038467D" w:rsidRPr="002033CD">
        <w:rPr>
          <w:rFonts w:ascii="PT Astra Serif" w:eastAsia="Times New Roman" w:hAnsi="PT Astra Serif" w:cs="PT Astra Serif"/>
          <w:sz w:val="28"/>
          <w:szCs w:val="28"/>
          <w:lang w:eastAsia="ru-RU"/>
        </w:rPr>
        <w:t>мен</w:t>
      </w:r>
      <w:r w:rsidRPr="002033CD">
        <w:rPr>
          <w:rFonts w:ascii="PT Astra Serif" w:eastAsia="Times New Roman" w:hAnsi="PT Astra Serif" w:cs="PT Astra Serif"/>
          <w:sz w:val="28"/>
          <w:szCs w:val="28"/>
          <w:lang w:eastAsia="ru-RU"/>
        </w:rPr>
        <w:t xml:space="preserve">ее половины от установленного числа членов комиссии должны иметь высшее юридическое образование не ниже уровня </w:t>
      </w:r>
      <w:proofErr w:type="spellStart"/>
      <w:r w:rsidRPr="002033CD">
        <w:rPr>
          <w:rFonts w:ascii="PT Astra Serif" w:eastAsia="Times New Roman" w:hAnsi="PT Astra Serif" w:cs="PT Astra Serif"/>
          <w:sz w:val="28"/>
          <w:szCs w:val="28"/>
          <w:lang w:eastAsia="ru-RU"/>
        </w:rPr>
        <w:t>специалитета</w:t>
      </w:r>
      <w:proofErr w:type="spellEnd"/>
      <w:r w:rsidRPr="002033CD">
        <w:rPr>
          <w:rFonts w:ascii="PT Astra Serif" w:eastAsia="Times New Roman" w:hAnsi="PT Astra Serif" w:cs="PT Astra Serif"/>
          <w:sz w:val="28"/>
          <w:szCs w:val="28"/>
          <w:lang w:eastAsia="ru-RU"/>
        </w:rPr>
        <w:t xml:space="preserve"> </w:t>
      </w:r>
      <w:r w:rsidR="00D60DB4"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или магистратуры</w:t>
      </w:r>
      <w:r w:rsidR="0038467D" w:rsidRPr="002033CD">
        <w:rPr>
          <w:rFonts w:ascii="PT Astra Serif" w:eastAsia="Times New Roman" w:hAnsi="PT Astra Serif" w:cs="PT Astra Serif"/>
          <w:sz w:val="28"/>
          <w:szCs w:val="28"/>
          <w:lang w:eastAsia="ru-RU"/>
        </w:rPr>
        <w:t xml:space="preserve"> (далее – высшее юридическое образование). </w:t>
      </w:r>
      <w:r w:rsidRPr="002033CD">
        <w:rPr>
          <w:rFonts w:ascii="PT Astra Serif" w:eastAsia="Times New Roman" w:hAnsi="PT Astra Serif" w:cs="PT Astra Serif"/>
          <w:sz w:val="28"/>
          <w:szCs w:val="28"/>
          <w:lang w:eastAsia="ru-RU"/>
        </w:rPr>
        <w:t xml:space="preserve">Если значение соотношения между числом членов комиссии, </w:t>
      </w:r>
      <w:r w:rsidR="0038467D" w:rsidRPr="002033CD">
        <w:rPr>
          <w:rFonts w:ascii="PT Astra Serif" w:eastAsia="Times New Roman" w:hAnsi="PT Astra Serif" w:cs="PT Astra Serif"/>
          <w:sz w:val="28"/>
          <w:szCs w:val="28"/>
          <w:lang w:eastAsia="ru-RU"/>
        </w:rPr>
        <w:t xml:space="preserve">имеющих высшее юридическое образование, и </w:t>
      </w:r>
      <w:r w:rsidR="00366DA2" w:rsidRPr="002033CD">
        <w:rPr>
          <w:rFonts w:ascii="PT Astra Serif" w:eastAsia="Times New Roman" w:hAnsi="PT Astra Serif" w:cs="PT Astra Serif"/>
          <w:sz w:val="28"/>
          <w:szCs w:val="28"/>
          <w:lang w:eastAsia="ru-RU"/>
        </w:rPr>
        <w:t xml:space="preserve">числом </w:t>
      </w:r>
      <w:r w:rsidR="0038467D" w:rsidRPr="002033CD">
        <w:rPr>
          <w:rFonts w:ascii="PT Astra Serif" w:eastAsia="Times New Roman" w:hAnsi="PT Astra Serif" w:cs="PT Astra Serif"/>
          <w:sz w:val="28"/>
          <w:szCs w:val="28"/>
          <w:lang w:eastAsia="ru-RU"/>
        </w:rPr>
        <w:t>други</w:t>
      </w:r>
      <w:r w:rsidR="00366DA2" w:rsidRPr="002033CD">
        <w:rPr>
          <w:rFonts w:ascii="PT Astra Serif" w:eastAsia="Times New Roman" w:hAnsi="PT Astra Serif" w:cs="PT Astra Serif"/>
          <w:sz w:val="28"/>
          <w:szCs w:val="28"/>
          <w:lang w:eastAsia="ru-RU"/>
        </w:rPr>
        <w:t>х</w:t>
      </w:r>
      <w:r w:rsidR="0038467D" w:rsidRPr="002033CD">
        <w:rPr>
          <w:rFonts w:ascii="PT Astra Serif" w:eastAsia="Times New Roman" w:hAnsi="PT Astra Serif" w:cs="PT Astra Serif"/>
          <w:sz w:val="28"/>
          <w:szCs w:val="28"/>
          <w:lang w:eastAsia="ru-RU"/>
        </w:rPr>
        <w:t xml:space="preserve"> член</w:t>
      </w:r>
      <w:r w:rsidR="00366DA2" w:rsidRPr="002033CD">
        <w:rPr>
          <w:rFonts w:ascii="PT Astra Serif" w:eastAsia="Times New Roman" w:hAnsi="PT Astra Serif" w:cs="PT Astra Serif"/>
          <w:sz w:val="28"/>
          <w:szCs w:val="28"/>
          <w:lang w:eastAsia="ru-RU"/>
        </w:rPr>
        <w:t>ов</w:t>
      </w:r>
      <w:r w:rsidR="0038467D" w:rsidRPr="002033CD">
        <w:rPr>
          <w:rFonts w:ascii="PT Astra Serif" w:eastAsia="Times New Roman" w:hAnsi="PT Astra Serif" w:cs="PT Astra Serif"/>
          <w:sz w:val="28"/>
          <w:szCs w:val="28"/>
          <w:lang w:eastAsia="ru-RU"/>
        </w:rPr>
        <w:t xml:space="preserve"> комиссии, не имеющи</w:t>
      </w:r>
      <w:r w:rsidR="00366DA2" w:rsidRPr="002033CD">
        <w:rPr>
          <w:rFonts w:ascii="PT Astra Serif" w:eastAsia="Times New Roman" w:hAnsi="PT Astra Serif" w:cs="PT Astra Serif"/>
          <w:sz w:val="28"/>
          <w:szCs w:val="28"/>
          <w:lang w:eastAsia="ru-RU"/>
        </w:rPr>
        <w:t>х</w:t>
      </w:r>
      <w:r w:rsidR="0038467D" w:rsidRPr="002033CD">
        <w:rPr>
          <w:rFonts w:ascii="PT Astra Serif" w:eastAsia="Times New Roman" w:hAnsi="PT Astra Serif" w:cs="PT Astra Serif"/>
          <w:sz w:val="28"/>
          <w:szCs w:val="28"/>
          <w:lang w:eastAsia="ru-RU"/>
        </w:rPr>
        <w:t xml:space="preserve"> высшего юридического образования,</w:t>
      </w:r>
      <w:r w:rsidRPr="002033CD">
        <w:rPr>
          <w:rFonts w:ascii="PT Astra Serif" w:eastAsia="Times New Roman" w:hAnsi="PT Astra Serif" w:cs="PT Astra Serif"/>
          <w:sz w:val="28"/>
          <w:szCs w:val="28"/>
          <w:lang w:eastAsia="ru-RU"/>
        </w:rPr>
        <w:t xml:space="preserve"> </w:t>
      </w:r>
      <w:r w:rsidR="0038467D" w:rsidRPr="002033CD">
        <w:rPr>
          <w:rFonts w:ascii="PT Astra Serif" w:eastAsia="Times New Roman" w:hAnsi="PT Astra Serif" w:cs="PT Astra Serif"/>
          <w:sz w:val="28"/>
          <w:szCs w:val="28"/>
          <w:lang w:eastAsia="ru-RU"/>
        </w:rPr>
        <w:t>выражается дробным числом, это число округляется до ближайшего целого числа в сторону увеличения.</w:t>
      </w:r>
    </w:p>
    <w:p w:rsidR="0038467D" w:rsidRPr="002033CD" w:rsidRDefault="00EA6DFF"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2033CD">
        <w:rPr>
          <w:rFonts w:ascii="PT Astra Serif" w:eastAsia="Times New Roman" w:hAnsi="PT Astra Serif" w:cs="PT Astra Serif"/>
          <w:sz w:val="28"/>
          <w:szCs w:val="28"/>
          <w:lang w:eastAsia="ru-RU"/>
        </w:rPr>
        <w:t>Члены комиссии осуществляют свою деятельность в комиссии                           на безвозмездной основе, за исключением с</w:t>
      </w:r>
      <w:r w:rsidR="0038467D" w:rsidRPr="002033CD">
        <w:rPr>
          <w:rFonts w:ascii="PT Astra Serif" w:eastAsia="Times New Roman" w:hAnsi="PT Astra Serif" w:cs="PT Astra Serif"/>
          <w:sz w:val="28"/>
          <w:szCs w:val="28"/>
          <w:lang w:eastAsia="ru-RU"/>
        </w:rPr>
        <w:t>екретар</w:t>
      </w:r>
      <w:r w:rsidRPr="002033CD">
        <w:rPr>
          <w:rFonts w:ascii="PT Astra Serif" w:eastAsia="Times New Roman" w:hAnsi="PT Astra Serif" w:cs="PT Astra Serif"/>
          <w:sz w:val="28"/>
          <w:szCs w:val="28"/>
          <w:lang w:eastAsia="ru-RU"/>
        </w:rPr>
        <w:t>я</w:t>
      </w:r>
      <w:r w:rsidR="0038467D" w:rsidRPr="002033CD">
        <w:rPr>
          <w:rFonts w:ascii="PT Astra Serif" w:eastAsia="Times New Roman" w:hAnsi="PT Astra Serif" w:cs="PT Astra Serif"/>
          <w:sz w:val="28"/>
          <w:szCs w:val="28"/>
          <w:lang w:eastAsia="ru-RU"/>
        </w:rPr>
        <w:t xml:space="preserve"> </w:t>
      </w:r>
      <w:r w:rsidR="00455535" w:rsidRPr="002033CD">
        <w:rPr>
          <w:rFonts w:ascii="PT Astra Serif" w:eastAsia="Times New Roman" w:hAnsi="PT Astra Serif" w:cs="PT Astra Serif"/>
          <w:sz w:val="28"/>
          <w:szCs w:val="28"/>
          <w:lang w:eastAsia="ru-RU"/>
        </w:rPr>
        <w:t>комиссии</w:t>
      </w:r>
      <w:r w:rsidR="00A04697" w:rsidRPr="002033CD">
        <w:rPr>
          <w:rFonts w:ascii="PT Astra Serif" w:eastAsia="Times New Roman" w:hAnsi="PT Astra Serif" w:cs="PT Astra Serif"/>
          <w:sz w:val="28"/>
          <w:szCs w:val="28"/>
          <w:lang w:eastAsia="ru-RU"/>
        </w:rPr>
        <w:t xml:space="preserve">, который </w:t>
      </w:r>
      <w:r w:rsidR="00455535" w:rsidRPr="002033CD">
        <w:rPr>
          <w:rFonts w:ascii="PT Astra Serif" w:eastAsia="Times New Roman" w:hAnsi="PT Astra Serif" w:cs="PT Astra Serif"/>
          <w:sz w:val="28"/>
          <w:szCs w:val="28"/>
          <w:lang w:eastAsia="ru-RU"/>
        </w:rPr>
        <w:t xml:space="preserve"> </w:t>
      </w:r>
      <w:r w:rsidR="0038467D" w:rsidRPr="002033CD">
        <w:rPr>
          <w:rFonts w:ascii="PT Astra Serif" w:eastAsia="Times New Roman" w:hAnsi="PT Astra Serif" w:cs="PT Astra Serif"/>
          <w:sz w:val="28"/>
          <w:szCs w:val="28"/>
          <w:lang w:eastAsia="ru-RU"/>
        </w:rPr>
        <w:lastRenderedPageBreak/>
        <w:t>осуществляет свою деятельность в качестве члена комиссии на постоянной (оплачиваемой) основе</w:t>
      </w:r>
      <w:r w:rsidR="00404AF4" w:rsidRPr="002033CD">
        <w:rPr>
          <w:rFonts w:ascii="PT Astra Serif" w:eastAsia="Times New Roman" w:hAnsi="PT Astra Serif" w:cs="PT Astra Serif"/>
          <w:sz w:val="28"/>
          <w:szCs w:val="28"/>
          <w:lang w:eastAsia="ru-RU"/>
        </w:rPr>
        <w:t xml:space="preserve"> </w:t>
      </w:r>
      <w:r w:rsidR="00455535" w:rsidRPr="002033CD">
        <w:rPr>
          <w:rFonts w:ascii="PT Astra Serif" w:eastAsia="Times New Roman" w:hAnsi="PT Astra Serif" w:cs="PT Astra Serif"/>
          <w:sz w:val="28"/>
          <w:szCs w:val="28"/>
          <w:lang w:eastAsia="ru-RU"/>
        </w:rPr>
        <w:t xml:space="preserve">и </w:t>
      </w:r>
      <w:r w:rsidR="00404AF4" w:rsidRPr="002033CD">
        <w:rPr>
          <w:rFonts w:ascii="PT Astra Serif" w:eastAsia="Times New Roman" w:hAnsi="PT Astra Serif" w:cs="PT Astra Serif"/>
          <w:sz w:val="28"/>
          <w:szCs w:val="28"/>
          <w:lang w:eastAsia="ru-RU"/>
        </w:rPr>
        <w:t>явля</w:t>
      </w:r>
      <w:r w:rsidR="00455535" w:rsidRPr="002033CD">
        <w:rPr>
          <w:rFonts w:ascii="PT Astra Serif" w:eastAsia="Times New Roman" w:hAnsi="PT Astra Serif" w:cs="PT Astra Serif"/>
          <w:sz w:val="28"/>
          <w:szCs w:val="28"/>
          <w:lang w:eastAsia="ru-RU"/>
        </w:rPr>
        <w:t>ется</w:t>
      </w:r>
      <w:r w:rsidR="00404AF4" w:rsidRPr="002033CD">
        <w:rPr>
          <w:rFonts w:ascii="PT Astra Serif" w:eastAsia="Times New Roman" w:hAnsi="PT Astra Serif" w:cs="PT Astra Serif"/>
          <w:sz w:val="28"/>
          <w:szCs w:val="28"/>
          <w:lang w:eastAsia="ru-RU"/>
        </w:rPr>
        <w:t xml:space="preserve"> муниципальным служащим местной администрации, издавшей муниципальный правовой акт об образовании комиссии</w:t>
      </w:r>
      <w:r w:rsidR="00C25C3C" w:rsidRPr="002033CD">
        <w:rPr>
          <w:rFonts w:ascii="PT Astra Serif" w:eastAsia="Times New Roman" w:hAnsi="PT Astra Serif" w:cs="PT Astra Serif"/>
          <w:sz w:val="28"/>
          <w:szCs w:val="28"/>
          <w:lang w:eastAsia="ru-RU"/>
        </w:rPr>
        <w:t>, и на которого не могут быть возложены обязанности, не связанные        с осуществлением им полномочи</w:t>
      </w:r>
      <w:r w:rsidR="004B6853" w:rsidRPr="002033CD">
        <w:rPr>
          <w:rFonts w:ascii="PT Astra Serif" w:eastAsia="Times New Roman" w:hAnsi="PT Astra Serif" w:cs="PT Astra Serif"/>
          <w:sz w:val="28"/>
          <w:szCs w:val="28"/>
          <w:lang w:eastAsia="ru-RU"/>
        </w:rPr>
        <w:t>й</w:t>
      </w:r>
      <w:r w:rsidR="00C25C3C" w:rsidRPr="002033CD">
        <w:rPr>
          <w:rFonts w:ascii="PT Astra Serif" w:eastAsia="Times New Roman" w:hAnsi="PT Astra Serif" w:cs="PT Astra Serif"/>
          <w:sz w:val="28"/>
          <w:szCs w:val="28"/>
          <w:lang w:eastAsia="ru-RU"/>
        </w:rPr>
        <w:t xml:space="preserve"> секретаря комиссии.</w:t>
      </w:r>
      <w:proofErr w:type="gramEnd"/>
      <w:r w:rsidR="0038467D"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При</w:t>
      </w:r>
      <w:r w:rsidR="00A04697" w:rsidRPr="002033CD">
        <w:rPr>
          <w:rFonts w:ascii="PT Astra Serif" w:eastAsia="Times New Roman" w:hAnsi="PT Astra Serif" w:cs="PT Astra Serif"/>
          <w:sz w:val="28"/>
          <w:szCs w:val="28"/>
          <w:lang w:eastAsia="ru-RU"/>
        </w:rPr>
        <w:t xml:space="preserve"> этом:</w:t>
      </w:r>
    </w:p>
    <w:p w:rsidR="00525DD4" w:rsidRPr="002033CD" w:rsidRDefault="00525DD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w:t>
      </w:r>
      <w:r w:rsidR="00C25C3C" w:rsidRPr="002033CD">
        <w:rPr>
          <w:rFonts w:ascii="PT Astra Serif" w:eastAsia="Times New Roman" w:hAnsi="PT Astra Serif" w:cs="PT Astra Serif"/>
          <w:sz w:val="28"/>
          <w:szCs w:val="28"/>
          <w:lang w:eastAsia="ru-RU"/>
        </w:rPr>
        <w:t xml:space="preserve">в </w:t>
      </w:r>
      <w:r w:rsidR="004B6853" w:rsidRPr="002033CD">
        <w:rPr>
          <w:rFonts w:ascii="PT Astra Serif" w:eastAsia="Times New Roman" w:hAnsi="PT Astra Serif" w:cs="PT Astra Serif"/>
          <w:sz w:val="28"/>
          <w:szCs w:val="28"/>
          <w:lang w:eastAsia="ru-RU"/>
        </w:rPr>
        <w:t xml:space="preserve">штатных расписаниях </w:t>
      </w:r>
      <w:r w:rsidR="00C25C3C" w:rsidRPr="002033CD">
        <w:rPr>
          <w:rFonts w:ascii="PT Astra Serif" w:eastAsia="Times New Roman" w:hAnsi="PT Astra Serif" w:cs="PT Astra Serif"/>
          <w:sz w:val="28"/>
          <w:szCs w:val="28"/>
          <w:lang w:eastAsia="ru-RU"/>
        </w:rPr>
        <w:t>местных администраци</w:t>
      </w:r>
      <w:r w:rsidR="004B6853" w:rsidRPr="002033CD">
        <w:rPr>
          <w:rFonts w:ascii="PT Astra Serif" w:eastAsia="Times New Roman" w:hAnsi="PT Astra Serif" w:cs="PT Astra Serif"/>
          <w:sz w:val="28"/>
          <w:szCs w:val="28"/>
          <w:lang w:eastAsia="ru-RU"/>
        </w:rPr>
        <w:t>й</w:t>
      </w:r>
      <w:r w:rsidR="00C25C3C" w:rsidRPr="002033CD">
        <w:rPr>
          <w:rFonts w:ascii="PT Astra Serif" w:eastAsia="Times New Roman" w:hAnsi="PT Astra Serif" w:cs="PT Astra Serif"/>
          <w:sz w:val="28"/>
          <w:szCs w:val="28"/>
          <w:lang w:eastAsia="ru-RU"/>
        </w:rPr>
        <w:t xml:space="preserve"> городских округов </w:t>
      </w:r>
      <w:r w:rsidR="00655A49" w:rsidRPr="002033CD">
        <w:rPr>
          <w:rFonts w:ascii="PT Astra Serif" w:eastAsia="Times New Roman" w:hAnsi="PT Astra Serif" w:cs="PT Astra Serif"/>
          <w:sz w:val="28"/>
          <w:szCs w:val="28"/>
          <w:lang w:eastAsia="ru-RU"/>
        </w:rPr>
        <w:t xml:space="preserve">Ульяновской области </w:t>
      </w:r>
      <w:r w:rsidRPr="002033CD">
        <w:rPr>
          <w:rFonts w:ascii="PT Astra Serif" w:eastAsia="Times New Roman" w:hAnsi="PT Astra Serif" w:cs="PT Astra Serif"/>
          <w:sz w:val="28"/>
          <w:szCs w:val="28"/>
          <w:lang w:eastAsia="ru-RU"/>
        </w:rPr>
        <w:t>с численностью населения до 50 тысяч человек</w:t>
      </w:r>
      <w:r w:rsidR="00655A49"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предусматрива</w:t>
      </w:r>
      <w:r w:rsidR="00413438" w:rsidRPr="002033CD">
        <w:rPr>
          <w:rFonts w:ascii="PT Astra Serif" w:eastAsia="Times New Roman" w:hAnsi="PT Astra Serif" w:cs="PT Astra Serif"/>
          <w:sz w:val="28"/>
          <w:szCs w:val="28"/>
          <w:lang w:eastAsia="ru-RU"/>
        </w:rPr>
        <w:t>е</w:t>
      </w:r>
      <w:r w:rsidRPr="002033CD">
        <w:rPr>
          <w:rFonts w:ascii="PT Astra Serif" w:eastAsia="Times New Roman" w:hAnsi="PT Astra Serif" w:cs="PT Astra Serif"/>
          <w:sz w:val="28"/>
          <w:szCs w:val="28"/>
          <w:lang w:eastAsia="ru-RU"/>
        </w:rPr>
        <w:t>тся одна должность муниципальной службы ведущего специалиста,</w:t>
      </w:r>
      <w:r w:rsidR="00655A49" w:rsidRPr="002033CD">
        <w:rPr>
          <w:rFonts w:ascii="PT Astra Serif" w:eastAsia="Times New Roman" w:hAnsi="PT Astra Serif" w:cs="PT Astra Serif"/>
          <w:sz w:val="28"/>
          <w:szCs w:val="28"/>
          <w:lang w:eastAsia="ru-RU"/>
        </w:rPr>
        <w:t xml:space="preserve"> осуществляющего полномочия секретаря комиссии</w:t>
      </w:r>
      <w:r w:rsidRPr="002033CD">
        <w:rPr>
          <w:rFonts w:ascii="PT Astra Serif" w:eastAsia="Times New Roman" w:hAnsi="PT Astra Serif" w:cs="PT Astra Serif"/>
          <w:sz w:val="28"/>
          <w:szCs w:val="28"/>
          <w:lang w:eastAsia="ru-RU"/>
        </w:rPr>
        <w:t>;</w:t>
      </w:r>
    </w:p>
    <w:p w:rsidR="00525DD4" w:rsidRPr="002033CD" w:rsidRDefault="00525DD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w:t>
      </w:r>
      <w:r w:rsidR="00655A49" w:rsidRPr="002033CD">
        <w:rPr>
          <w:rFonts w:ascii="PT Astra Serif" w:eastAsia="Times New Roman" w:hAnsi="PT Astra Serif" w:cs="PT Astra Serif"/>
          <w:sz w:val="28"/>
          <w:szCs w:val="28"/>
          <w:lang w:eastAsia="ru-RU"/>
        </w:rPr>
        <w:t>в</w:t>
      </w:r>
      <w:r w:rsidRPr="002033CD">
        <w:rPr>
          <w:rFonts w:ascii="PT Astra Serif" w:eastAsia="Times New Roman" w:hAnsi="PT Astra Serif" w:cs="PT Astra Serif"/>
          <w:sz w:val="28"/>
          <w:szCs w:val="28"/>
          <w:lang w:eastAsia="ru-RU"/>
        </w:rPr>
        <w:t xml:space="preserve"> </w:t>
      </w:r>
      <w:r w:rsidR="004B6853" w:rsidRPr="002033CD">
        <w:rPr>
          <w:rFonts w:ascii="PT Astra Serif" w:eastAsia="Times New Roman" w:hAnsi="PT Astra Serif" w:cs="PT Astra Serif"/>
          <w:sz w:val="28"/>
          <w:szCs w:val="28"/>
          <w:lang w:eastAsia="ru-RU"/>
        </w:rPr>
        <w:t xml:space="preserve">штатных расписаниях </w:t>
      </w:r>
      <w:r w:rsidR="00655A49" w:rsidRPr="002033CD">
        <w:rPr>
          <w:rFonts w:ascii="PT Astra Serif" w:eastAsia="Times New Roman" w:hAnsi="PT Astra Serif" w:cs="PT Astra Serif"/>
          <w:sz w:val="28"/>
          <w:szCs w:val="28"/>
          <w:lang w:eastAsia="ru-RU"/>
        </w:rPr>
        <w:t>местных администраци</w:t>
      </w:r>
      <w:r w:rsidR="004B6853" w:rsidRPr="002033CD">
        <w:rPr>
          <w:rFonts w:ascii="PT Astra Serif" w:eastAsia="Times New Roman" w:hAnsi="PT Astra Serif" w:cs="PT Astra Serif"/>
          <w:sz w:val="28"/>
          <w:szCs w:val="28"/>
          <w:lang w:eastAsia="ru-RU"/>
        </w:rPr>
        <w:t>й</w:t>
      </w:r>
      <w:r w:rsidR="00655A49" w:rsidRPr="002033CD">
        <w:rPr>
          <w:rFonts w:ascii="PT Astra Serif" w:eastAsia="Times New Roman" w:hAnsi="PT Astra Serif" w:cs="PT Astra Serif"/>
          <w:sz w:val="28"/>
          <w:szCs w:val="28"/>
          <w:lang w:eastAsia="ru-RU"/>
        </w:rPr>
        <w:t xml:space="preserve"> городских округов Ульяновской области с </w:t>
      </w:r>
      <w:r w:rsidRPr="002033CD">
        <w:rPr>
          <w:rFonts w:ascii="PT Astra Serif" w:eastAsia="Times New Roman" w:hAnsi="PT Astra Serif" w:cs="PT Astra Serif"/>
          <w:sz w:val="28"/>
          <w:szCs w:val="28"/>
          <w:lang w:eastAsia="ru-RU"/>
        </w:rPr>
        <w:t xml:space="preserve">численностью населения от </w:t>
      </w:r>
      <w:r w:rsidR="00413438" w:rsidRPr="002033CD">
        <w:rPr>
          <w:rFonts w:ascii="PT Astra Serif" w:eastAsia="Times New Roman" w:hAnsi="PT Astra Serif" w:cs="PT Astra Serif"/>
          <w:sz w:val="28"/>
          <w:szCs w:val="28"/>
          <w:lang w:eastAsia="ru-RU"/>
        </w:rPr>
        <w:t>50</w:t>
      </w:r>
      <w:r w:rsidRPr="002033CD">
        <w:rPr>
          <w:rFonts w:ascii="PT Astra Serif" w:eastAsia="Times New Roman" w:hAnsi="PT Astra Serif" w:cs="PT Astra Serif"/>
          <w:sz w:val="28"/>
          <w:szCs w:val="28"/>
          <w:lang w:eastAsia="ru-RU"/>
        </w:rPr>
        <w:t xml:space="preserve"> до </w:t>
      </w:r>
      <w:r w:rsidR="00413438" w:rsidRPr="002033CD">
        <w:rPr>
          <w:rFonts w:ascii="PT Astra Serif" w:eastAsia="Times New Roman" w:hAnsi="PT Astra Serif" w:cs="PT Astra Serif"/>
          <w:sz w:val="28"/>
          <w:szCs w:val="28"/>
          <w:lang w:eastAsia="ru-RU"/>
        </w:rPr>
        <w:t>150</w:t>
      </w:r>
      <w:r w:rsidRPr="002033CD">
        <w:rPr>
          <w:rFonts w:ascii="PT Astra Serif" w:eastAsia="Times New Roman" w:hAnsi="PT Astra Serif" w:cs="PT Astra Serif"/>
          <w:sz w:val="28"/>
          <w:szCs w:val="28"/>
          <w:lang w:eastAsia="ru-RU"/>
        </w:rPr>
        <w:t xml:space="preserve"> тысяч человек предусматриваются две должности муниципальной службы главных специалистов-экспертов, </w:t>
      </w:r>
      <w:r w:rsidR="007E0139" w:rsidRPr="002033CD">
        <w:rPr>
          <w:rFonts w:ascii="PT Astra Serif" w:eastAsia="Times New Roman" w:hAnsi="PT Astra Serif" w:cs="PT Astra Serif"/>
          <w:sz w:val="28"/>
          <w:szCs w:val="28"/>
          <w:lang w:eastAsia="ru-RU"/>
        </w:rPr>
        <w:t>о</w:t>
      </w:r>
      <w:r w:rsidR="001A4EC2" w:rsidRPr="002033CD">
        <w:rPr>
          <w:rFonts w:ascii="PT Astra Serif" w:eastAsia="Times New Roman" w:hAnsi="PT Astra Serif" w:cs="PT Astra Serif"/>
          <w:sz w:val="28"/>
          <w:szCs w:val="28"/>
          <w:lang w:eastAsia="ru-RU"/>
        </w:rPr>
        <w:t>существляющих полномочия секретаря комиссии</w:t>
      </w:r>
      <w:r w:rsidRPr="002033CD">
        <w:rPr>
          <w:rFonts w:ascii="PT Astra Serif" w:eastAsia="Times New Roman" w:hAnsi="PT Astra Serif" w:cs="PT Astra Serif"/>
          <w:sz w:val="28"/>
          <w:szCs w:val="28"/>
          <w:lang w:eastAsia="ru-RU"/>
        </w:rPr>
        <w:t>;</w:t>
      </w:r>
    </w:p>
    <w:p w:rsidR="00413438" w:rsidRPr="002033CD" w:rsidRDefault="00525DD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w:t>
      </w:r>
      <w:r w:rsidR="001A4EC2" w:rsidRPr="002033CD">
        <w:rPr>
          <w:rFonts w:ascii="PT Astra Serif" w:eastAsia="Times New Roman" w:hAnsi="PT Astra Serif" w:cs="PT Astra Serif"/>
          <w:sz w:val="28"/>
          <w:szCs w:val="28"/>
          <w:lang w:eastAsia="ru-RU"/>
        </w:rPr>
        <w:t xml:space="preserve">в </w:t>
      </w:r>
      <w:r w:rsidR="007E0139" w:rsidRPr="002033CD">
        <w:rPr>
          <w:rFonts w:ascii="PT Astra Serif" w:eastAsia="Times New Roman" w:hAnsi="PT Astra Serif" w:cs="PT Astra Serif"/>
          <w:sz w:val="28"/>
          <w:szCs w:val="28"/>
          <w:lang w:eastAsia="ru-RU"/>
        </w:rPr>
        <w:t xml:space="preserve">штатных расписаниях </w:t>
      </w:r>
      <w:r w:rsidR="001A4EC2" w:rsidRPr="002033CD">
        <w:rPr>
          <w:rFonts w:ascii="PT Astra Serif" w:eastAsia="Times New Roman" w:hAnsi="PT Astra Serif" w:cs="PT Astra Serif"/>
          <w:sz w:val="28"/>
          <w:szCs w:val="28"/>
          <w:lang w:eastAsia="ru-RU"/>
        </w:rPr>
        <w:t>местных администраци</w:t>
      </w:r>
      <w:r w:rsidR="007E0139" w:rsidRPr="002033CD">
        <w:rPr>
          <w:rFonts w:ascii="PT Astra Serif" w:eastAsia="Times New Roman" w:hAnsi="PT Astra Serif" w:cs="PT Astra Serif"/>
          <w:sz w:val="28"/>
          <w:szCs w:val="28"/>
          <w:lang w:eastAsia="ru-RU"/>
        </w:rPr>
        <w:t>й</w:t>
      </w:r>
      <w:r w:rsidR="001A4EC2" w:rsidRPr="002033CD">
        <w:rPr>
          <w:rFonts w:ascii="PT Astra Serif" w:eastAsia="Times New Roman" w:hAnsi="PT Astra Serif" w:cs="PT Astra Serif"/>
          <w:sz w:val="28"/>
          <w:szCs w:val="28"/>
          <w:lang w:eastAsia="ru-RU"/>
        </w:rPr>
        <w:t xml:space="preserve"> городских округов Ульяновской области </w:t>
      </w:r>
      <w:r w:rsidRPr="002033CD">
        <w:rPr>
          <w:rFonts w:ascii="PT Astra Serif" w:eastAsia="Times New Roman" w:hAnsi="PT Astra Serif" w:cs="PT Astra Serif"/>
          <w:sz w:val="28"/>
          <w:szCs w:val="28"/>
          <w:lang w:eastAsia="ru-RU"/>
        </w:rPr>
        <w:t xml:space="preserve">с численностью населения свыше </w:t>
      </w:r>
      <w:r w:rsidR="00413438" w:rsidRPr="002033CD">
        <w:rPr>
          <w:rFonts w:ascii="PT Astra Serif" w:eastAsia="Times New Roman" w:hAnsi="PT Astra Serif" w:cs="PT Astra Serif"/>
          <w:sz w:val="28"/>
          <w:szCs w:val="28"/>
          <w:lang w:eastAsia="ru-RU"/>
        </w:rPr>
        <w:t>150</w:t>
      </w:r>
      <w:r w:rsidRPr="002033CD">
        <w:rPr>
          <w:rFonts w:ascii="PT Astra Serif" w:eastAsia="Times New Roman" w:hAnsi="PT Astra Serif" w:cs="PT Astra Serif"/>
          <w:sz w:val="28"/>
          <w:szCs w:val="28"/>
          <w:lang w:eastAsia="ru-RU"/>
        </w:rPr>
        <w:t xml:space="preserve"> тысяч человек предусматрива</w:t>
      </w:r>
      <w:r w:rsidR="00413438" w:rsidRPr="002033CD">
        <w:rPr>
          <w:rFonts w:ascii="PT Astra Serif" w:eastAsia="Times New Roman" w:hAnsi="PT Astra Serif" w:cs="PT Astra Serif"/>
          <w:sz w:val="28"/>
          <w:szCs w:val="28"/>
          <w:lang w:eastAsia="ru-RU"/>
        </w:rPr>
        <w:t>е</w:t>
      </w:r>
      <w:r w:rsidRPr="002033CD">
        <w:rPr>
          <w:rFonts w:ascii="PT Astra Serif" w:eastAsia="Times New Roman" w:hAnsi="PT Astra Serif" w:cs="PT Astra Serif"/>
          <w:sz w:val="28"/>
          <w:szCs w:val="28"/>
          <w:lang w:eastAsia="ru-RU"/>
        </w:rPr>
        <w:t xml:space="preserve">тся </w:t>
      </w:r>
      <w:r w:rsidR="00413438" w:rsidRPr="002033CD">
        <w:rPr>
          <w:rFonts w:ascii="PT Astra Serif" w:eastAsia="Times New Roman" w:hAnsi="PT Astra Serif" w:cs="PT Astra Serif"/>
          <w:sz w:val="28"/>
          <w:szCs w:val="28"/>
          <w:lang w:eastAsia="ru-RU"/>
        </w:rPr>
        <w:t>шесть</w:t>
      </w:r>
      <w:r w:rsidRPr="002033CD">
        <w:rPr>
          <w:rFonts w:ascii="PT Astra Serif" w:eastAsia="Times New Roman" w:hAnsi="PT Astra Serif" w:cs="PT Astra Serif"/>
          <w:sz w:val="28"/>
          <w:szCs w:val="28"/>
          <w:lang w:eastAsia="ru-RU"/>
        </w:rPr>
        <w:t xml:space="preserve"> должност</w:t>
      </w:r>
      <w:r w:rsidR="00413438" w:rsidRPr="002033CD">
        <w:rPr>
          <w:rFonts w:ascii="PT Astra Serif" w:eastAsia="Times New Roman" w:hAnsi="PT Astra Serif" w:cs="PT Astra Serif"/>
          <w:sz w:val="28"/>
          <w:szCs w:val="28"/>
          <w:lang w:eastAsia="ru-RU"/>
        </w:rPr>
        <w:t>ей</w:t>
      </w:r>
      <w:r w:rsidRPr="002033CD">
        <w:rPr>
          <w:rFonts w:ascii="PT Astra Serif" w:eastAsia="Times New Roman" w:hAnsi="PT Astra Serif" w:cs="PT Astra Serif"/>
          <w:sz w:val="28"/>
          <w:szCs w:val="28"/>
          <w:lang w:eastAsia="ru-RU"/>
        </w:rPr>
        <w:t xml:space="preserve"> муниципальной службы </w:t>
      </w:r>
      <w:r w:rsidR="00413438" w:rsidRPr="002033CD">
        <w:rPr>
          <w:rFonts w:ascii="PT Astra Serif" w:eastAsia="Times New Roman" w:hAnsi="PT Astra Serif" w:cs="PT Astra Serif"/>
          <w:sz w:val="28"/>
          <w:szCs w:val="28"/>
          <w:lang w:eastAsia="ru-RU"/>
        </w:rPr>
        <w:t>консультантов</w:t>
      </w:r>
      <w:r w:rsidRPr="002033CD">
        <w:rPr>
          <w:rFonts w:ascii="PT Astra Serif" w:eastAsia="Times New Roman" w:hAnsi="PT Astra Serif" w:cs="PT Astra Serif"/>
          <w:sz w:val="28"/>
          <w:szCs w:val="28"/>
          <w:lang w:eastAsia="ru-RU"/>
        </w:rPr>
        <w:t>,</w:t>
      </w:r>
      <w:r w:rsidR="001A4EC2" w:rsidRPr="002033CD">
        <w:rPr>
          <w:rFonts w:ascii="PT Astra Serif" w:eastAsia="Times New Roman" w:hAnsi="PT Astra Serif" w:cs="PT Astra Serif"/>
          <w:sz w:val="28"/>
          <w:szCs w:val="28"/>
          <w:lang w:eastAsia="ru-RU"/>
        </w:rPr>
        <w:t xml:space="preserve"> осуществляющих полномочия секретаря комиссии</w:t>
      </w:r>
      <w:r w:rsidRPr="002033CD">
        <w:rPr>
          <w:rFonts w:ascii="PT Astra Serif" w:eastAsia="Times New Roman" w:hAnsi="PT Astra Serif" w:cs="PT Astra Serif"/>
          <w:sz w:val="28"/>
          <w:szCs w:val="28"/>
          <w:lang w:eastAsia="ru-RU"/>
        </w:rPr>
        <w:t xml:space="preserve">. </w:t>
      </w:r>
    </w:p>
    <w:p w:rsidR="00334C0A" w:rsidRPr="002033CD" w:rsidRDefault="00EA6DFF"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4. </w:t>
      </w:r>
      <w:r w:rsidR="00334C0A" w:rsidRPr="002033CD">
        <w:rPr>
          <w:rFonts w:ascii="PT Astra Serif" w:eastAsia="Times New Roman" w:hAnsi="PT Astra Serif" w:cs="PT Astra Serif"/>
          <w:sz w:val="28"/>
          <w:szCs w:val="28"/>
          <w:lang w:eastAsia="ru-RU"/>
        </w:rPr>
        <w:t xml:space="preserve">Численный и персональный составы комиссий и изменения </w:t>
      </w:r>
      <w:r w:rsidR="00334C0A" w:rsidRPr="002033CD">
        <w:rPr>
          <w:rFonts w:ascii="PT Astra Serif" w:eastAsia="Times New Roman" w:hAnsi="PT Astra Serif" w:cs="PT Astra Serif"/>
          <w:sz w:val="28"/>
          <w:szCs w:val="28"/>
          <w:lang w:eastAsia="ru-RU"/>
        </w:rPr>
        <w:br/>
        <w:t>в них утверждаются муниципальными правовыми актами местной администрации.</w:t>
      </w:r>
    </w:p>
    <w:p w:rsidR="00B04DE8" w:rsidRPr="002033CD" w:rsidRDefault="00EA6DFF"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5</w:t>
      </w:r>
      <w:r w:rsidR="00413438" w:rsidRPr="002033CD">
        <w:rPr>
          <w:rFonts w:ascii="PT Astra Serif" w:eastAsia="Times New Roman" w:hAnsi="PT Astra Serif" w:cs="PT Astra Serif"/>
          <w:sz w:val="28"/>
          <w:szCs w:val="28"/>
          <w:lang w:eastAsia="ru-RU"/>
        </w:rPr>
        <w:t xml:space="preserve">. </w:t>
      </w:r>
      <w:r w:rsidR="00B04DE8" w:rsidRPr="002033CD">
        <w:rPr>
          <w:rFonts w:ascii="PT Astra Serif" w:eastAsia="Times New Roman" w:hAnsi="PT Astra Serif" w:cs="PT Astra Serif"/>
          <w:sz w:val="28"/>
          <w:szCs w:val="28"/>
          <w:lang w:eastAsia="ru-RU"/>
        </w:rPr>
        <w:t xml:space="preserve">Комиссия вправе осуществлять свои полномочия при условии наличия </w:t>
      </w:r>
      <w:r w:rsidR="00B04DE8" w:rsidRPr="002033CD">
        <w:rPr>
          <w:rFonts w:ascii="PT Astra Serif" w:eastAsia="Times New Roman" w:hAnsi="PT Astra Serif" w:cs="PT Astra Serif"/>
          <w:sz w:val="28"/>
          <w:szCs w:val="28"/>
          <w:lang w:eastAsia="ru-RU"/>
        </w:rPr>
        <w:br/>
        <w:t>в её составе не менее двух третей от установленного числа членов комиссии</w:t>
      </w:r>
      <w:r w:rsidR="00066368" w:rsidRPr="002033CD">
        <w:rPr>
          <w:rFonts w:ascii="PT Astra Serif" w:eastAsia="Times New Roman" w:hAnsi="PT Astra Serif" w:cs="PT Astra Serif"/>
          <w:sz w:val="28"/>
          <w:szCs w:val="28"/>
          <w:lang w:eastAsia="ru-RU"/>
        </w:rPr>
        <w:t xml:space="preserve"> при условии, что </w:t>
      </w:r>
      <w:r w:rsidR="000E43F8" w:rsidRPr="002033CD">
        <w:rPr>
          <w:rFonts w:ascii="PT Astra Serif" w:eastAsia="Times New Roman" w:hAnsi="PT Astra Serif" w:cs="PT Astra Serif"/>
          <w:sz w:val="28"/>
          <w:szCs w:val="28"/>
          <w:lang w:eastAsia="ru-RU"/>
        </w:rPr>
        <w:t xml:space="preserve">хотя бы </w:t>
      </w:r>
      <w:r w:rsidR="00066368" w:rsidRPr="002033CD">
        <w:rPr>
          <w:rFonts w:ascii="PT Astra Serif" w:eastAsia="Times New Roman" w:hAnsi="PT Astra Serif" w:cs="PT Astra Serif"/>
          <w:sz w:val="28"/>
          <w:szCs w:val="28"/>
          <w:lang w:eastAsia="ru-RU"/>
        </w:rPr>
        <w:t>один из них имеет высшее юридическое образование.</w:t>
      </w:r>
    </w:p>
    <w:p w:rsidR="00B04DE8" w:rsidRPr="002033CD" w:rsidRDefault="00EA6DFF"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6</w:t>
      </w:r>
      <w:r w:rsidR="00413438" w:rsidRPr="002033CD">
        <w:rPr>
          <w:rFonts w:ascii="PT Astra Serif" w:eastAsia="Times New Roman" w:hAnsi="PT Astra Serif" w:cs="PT Astra Serif"/>
          <w:sz w:val="28"/>
          <w:szCs w:val="28"/>
          <w:lang w:eastAsia="ru-RU"/>
        </w:rPr>
        <w:t xml:space="preserve">. </w:t>
      </w:r>
      <w:r w:rsidR="00B04DE8" w:rsidRPr="002033CD">
        <w:rPr>
          <w:rFonts w:ascii="PT Astra Serif" w:eastAsia="Times New Roman" w:hAnsi="PT Astra Serif" w:cs="PT Astra Serif"/>
          <w:sz w:val="28"/>
          <w:szCs w:val="28"/>
          <w:lang w:eastAsia="ru-RU"/>
        </w:rPr>
        <w:t xml:space="preserve">Деятельность комиссии прекращается на основании муниципального правового акта местной администрации, в том числе в случае изъятия у органов местного самоуправления </w:t>
      </w:r>
      <w:r w:rsidR="00413438" w:rsidRPr="002033CD">
        <w:rPr>
          <w:rFonts w:ascii="PT Astra Serif" w:eastAsia="Times New Roman" w:hAnsi="PT Astra Serif" w:cs="PT Astra Serif"/>
          <w:sz w:val="28"/>
          <w:szCs w:val="28"/>
          <w:lang w:eastAsia="ru-RU"/>
        </w:rPr>
        <w:t>городских округов</w:t>
      </w:r>
      <w:r w:rsidR="00B04DE8" w:rsidRPr="002033CD">
        <w:rPr>
          <w:rFonts w:ascii="PT Astra Serif" w:eastAsia="Times New Roman" w:hAnsi="PT Astra Serif" w:cs="PT Astra Serif"/>
          <w:sz w:val="28"/>
          <w:szCs w:val="28"/>
          <w:lang w:eastAsia="ru-RU"/>
        </w:rPr>
        <w:t xml:space="preserve"> Ульяновской области государственных полномочий Ульяновской области, которыми они наделены настоящим Законом. </w:t>
      </w:r>
    </w:p>
    <w:p w:rsidR="003B6157" w:rsidRPr="002033CD" w:rsidRDefault="003B6157"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0E43F8" w:rsidRPr="002033CD" w:rsidRDefault="000E43F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b/>
          <w:sz w:val="28"/>
          <w:szCs w:val="28"/>
          <w:lang w:eastAsia="ru-RU"/>
        </w:rPr>
      </w:pPr>
      <w:r w:rsidRPr="002033CD">
        <w:rPr>
          <w:rFonts w:ascii="PT Astra Serif" w:eastAsia="Times New Roman" w:hAnsi="PT Astra Serif" w:cs="PT Astra Serif"/>
          <w:sz w:val="28"/>
          <w:szCs w:val="28"/>
          <w:lang w:eastAsia="ru-RU"/>
        </w:rPr>
        <w:lastRenderedPageBreak/>
        <w:t xml:space="preserve">Статья 4. </w:t>
      </w:r>
      <w:r w:rsidRPr="002033CD">
        <w:rPr>
          <w:rFonts w:ascii="PT Astra Serif" w:eastAsia="Times New Roman" w:hAnsi="PT Astra Serif" w:cs="PT Astra Serif"/>
          <w:b/>
          <w:sz w:val="28"/>
          <w:szCs w:val="28"/>
          <w:lang w:eastAsia="ru-RU"/>
        </w:rPr>
        <w:t>Члены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Членами комиссии могут быть граждане Российской Федерации </w:t>
      </w:r>
      <w:r w:rsidRPr="002033CD">
        <w:rPr>
          <w:rFonts w:ascii="PT Astra Serif" w:eastAsia="Times New Roman" w:hAnsi="PT Astra Serif" w:cs="PT Astra Serif"/>
          <w:sz w:val="28"/>
          <w:szCs w:val="28"/>
          <w:lang w:eastAsia="ru-RU"/>
        </w:rPr>
        <w:br/>
        <w:t xml:space="preserve">(далее также – граждане), достигшие возраста 18 лет. </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Членами комиссий не могут быть граждане, которые по состоянию </w:t>
      </w:r>
      <w:r w:rsidRPr="002033CD">
        <w:rPr>
          <w:rFonts w:ascii="PT Astra Serif" w:eastAsia="Times New Roman" w:hAnsi="PT Astra Serif" w:cs="PT Astra Serif"/>
          <w:sz w:val="28"/>
          <w:szCs w:val="28"/>
          <w:lang w:eastAsia="ru-RU"/>
        </w:rPr>
        <w:br/>
        <w:t>на дату, непосредственно предшествующую дате утверждения их в состав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 не достигли возраста 18 лет;</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hAnsi="PT Astra Serif" w:cs="PT Astra Serif"/>
          <w:sz w:val="28"/>
          <w:szCs w:val="28"/>
        </w:rPr>
        <w:t>2) имеют гражданство</w:t>
      </w:r>
      <w:hyperlink r:id="rId8" w:history="1"/>
      <w:r w:rsidRPr="002033CD">
        <w:rPr>
          <w:rFonts w:ascii="PT Astra Serif" w:hAnsi="PT Astra Serif" w:cs="PT Astra Serif"/>
          <w:sz w:val="28"/>
          <w:szCs w:val="28"/>
        </w:rPr>
        <w:t xml:space="preserve">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замещают государственные или муниципальные должности </w:t>
      </w:r>
      <w:r w:rsidRPr="002033CD">
        <w:rPr>
          <w:rFonts w:ascii="PT Astra Serif" w:eastAsia="Times New Roman" w:hAnsi="PT Astra Serif" w:cs="PT Astra Serif"/>
          <w:sz w:val="28"/>
          <w:szCs w:val="28"/>
          <w:lang w:eastAsia="ru-RU"/>
        </w:rPr>
        <w:br/>
        <w:t>либо должности государственной службы;</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2033CD">
        <w:rPr>
          <w:rFonts w:ascii="PT Astra Serif" w:eastAsia="Times New Roman" w:hAnsi="PT Astra Serif" w:cs="PT Astra Serif"/>
          <w:sz w:val="28"/>
          <w:szCs w:val="28"/>
          <w:lang w:eastAsia="ru-RU"/>
        </w:rPr>
        <w:t xml:space="preserve">4) замещают должности муниципальной службы, если к числу </w:t>
      </w:r>
      <w:r w:rsidRPr="002033CD">
        <w:rPr>
          <w:rFonts w:ascii="PT Astra Serif" w:eastAsia="Times New Roman" w:hAnsi="PT Astra Serif" w:cs="PT Astra Serif"/>
          <w:sz w:val="28"/>
          <w:szCs w:val="28"/>
          <w:lang w:eastAsia="ru-RU"/>
        </w:rPr>
        <w:br/>
        <w:t xml:space="preserve">их должностных обязанностей в соответствии с должностными регламентами (должностными инструкциями) или иными подобными правовыми актами относится осуществление муниципального контроля (государственного контроля (надзора) в случае наделения органов местного самоуправления </w:t>
      </w:r>
      <w:r w:rsidR="00E07D37" w:rsidRPr="002033CD">
        <w:rPr>
          <w:rFonts w:ascii="PT Astra Serif" w:eastAsia="Times New Roman" w:hAnsi="PT Astra Serif" w:cs="PT Astra Serif"/>
          <w:sz w:val="28"/>
          <w:szCs w:val="28"/>
          <w:lang w:eastAsia="ru-RU"/>
        </w:rPr>
        <w:t xml:space="preserve">городского округа Ульяновской области </w:t>
      </w:r>
      <w:r w:rsidRPr="002033CD">
        <w:rPr>
          <w:rFonts w:ascii="PT Astra Serif" w:eastAsia="Times New Roman" w:hAnsi="PT Astra Serif" w:cs="PT Astra Serif"/>
          <w:sz w:val="28"/>
          <w:szCs w:val="28"/>
          <w:lang w:eastAsia="ru-RU"/>
        </w:rPr>
        <w:t>соответствующими государственными полномочиями) и (или) составление протоколов об отдельных административных правонарушениях, предусмотренных Кодексом Ульяновской области об административных правонарушениях, в соответствии</w:t>
      </w:r>
      <w:proofErr w:type="gramEnd"/>
      <w:r w:rsidRPr="002033CD">
        <w:rPr>
          <w:rFonts w:ascii="PT Astra Serif" w:eastAsia="Times New Roman" w:hAnsi="PT Astra Serif" w:cs="PT Astra Serif"/>
          <w:sz w:val="28"/>
          <w:szCs w:val="28"/>
          <w:lang w:eastAsia="ru-RU"/>
        </w:rPr>
        <w:t xml:space="preserve"> </w:t>
      </w:r>
      <w:r w:rsidR="002C3E83" w:rsidRPr="002033CD">
        <w:rPr>
          <w:rFonts w:ascii="PT Astra Serif" w:eastAsia="Times New Roman" w:hAnsi="PT Astra Serif" w:cs="PT Astra Serif"/>
          <w:sz w:val="28"/>
          <w:szCs w:val="28"/>
          <w:lang w:eastAsia="ru-RU"/>
        </w:rPr>
        <w:br/>
      </w:r>
      <w:proofErr w:type="gramStart"/>
      <w:r w:rsidRPr="002033CD">
        <w:rPr>
          <w:rFonts w:ascii="PT Astra Serif" w:eastAsia="Times New Roman" w:hAnsi="PT Astra Serif" w:cs="PT Astra Serif"/>
          <w:sz w:val="28"/>
          <w:szCs w:val="28"/>
          <w:lang w:eastAsia="ru-RU"/>
        </w:rPr>
        <w:t xml:space="preserve">с Законом Ульяновской области от 28 февраля 2011 года № 18-ЗО </w:t>
      </w:r>
      <w:r w:rsidRPr="002033CD">
        <w:rPr>
          <w:rFonts w:ascii="PT Astra Serif" w:eastAsia="Times New Roman" w:hAnsi="PT Astra Serif" w:cs="PT Astra Serif"/>
          <w:sz w:val="28"/>
          <w:szCs w:val="28"/>
          <w:lang w:eastAsia="ru-RU"/>
        </w:rPr>
        <w:br/>
        <w:t>«О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w:t>
      </w:r>
      <w:proofErr w:type="gramEnd"/>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lastRenderedPageBreak/>
        <w:t>5) являются адвокатами или нотариусами;</w:t>
      </w:r>
    </w:p>
    <w:p w:rsidR="00B04DE8" w:rsidRPr="002033C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033CD">
        <w:rPr>
          <w:rFonts w:ascii="PT Astra Serif" w:eastAsia="Times New Roman" w:hAnsi="PT Astra Serif" w:cs="PT Astra Serif"/>
          <w:sz w:val="28"/>
          <w:szCs w:val="28"/>
          <w:lang w:eastAsia="ru-RU"/>
        </w:rPr>
        <w:t xml:space="preserve">6) имеют </w:t>
      </w:r>
      <w:r w:rsidRPr="002033CD">
        <w:rPr>
          <w:rFonts w:ascii="PT Astra Serif" w:hAnsi="PT Astra Serif" w:cs="Arial"/>
          <w:sz w:val="28"/>
          <w:szCs w:val="28"/>
        </w:rPr>
        <w:t>неснятую или непогашенную в установленном федеральным законом порядке судимость;</w:t>
      </w:r>
    </w:p>
    <w:p w:rsidR="00B04DE8" w:rsidRPr="002033CD" w:rsidRDefault="00B04DE8" w:rsidP="00D60DB4">
      <w:pPr>
        <w:autoSpaceDE w:val="0"/>
        <w:autoSpaceDN w:val="0"/>
        <w:adjustRightInd w:val="0"/>
        <w:spacing w:after="0" w:line="360" w:lineRule="auto"/>
        <w:ind w:firstLine="709"/>
        <w:jc w:val="both"/>
        <w:rPr>
          <w:rFonts w:ascii="PT Astra Serif" w:hAnsi="PT Astra Serif" w:cs="Arial"/>
          <w:sz w:val="28"/>
          <w:szCs w:val="28"/>
        </w:rPr>
      </w:pPr>
      <w:proofErr w:type="gramStart"/>
      <w:r w:rsidRPr="002033CD">
        <w:rPr>
          <w:rFonts w:ascii="PT Astra Serif" w:hAnsi="PT Astra Serif" w:cs="Arial"/>
          <w:sz w:val="28"/>
          <w:szCs w:val="28"/>
        </w:rPr>
        <w:t>7) подвергнуты административному наказанию за совершение административных правонарушений, предусмотренных Кодексом Российской Федерации об административных правонарушениях, Кодексом Ульяновской области об административных правонарушениях или законом                                        об административных правонарушениях другого субъекта Российской Федерации, если срок, в течение которого гражданин считается подвергнутым административному наказанию, не истёк;</w:t>
      </w:r>
      <w:proofErr w:type="gramEnd"/>
    </w:p>
    <w:p w:rsidR="00B04DE8" w:rsidRPr="002033C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033CD">
        <w:rPr>
          <w:rFonts w:ascii="PT Astra Serif" w:hAnsi="PT Astra Serif" w:cs="Arial"/>
          <w:sz w:val="28"/>
          <w:szCs w:val="28"/>
        </w:rPr>
        <w:t>8) имеют неснятое и (или) непогашенное взыскание за несоблюдение ограничений и запретов, требований о предотвращении или об урегулировании конфликта интересов, а также за неисполнение обязанностей, установленных федеральными законами в целях противодействия коррупции;</w:t>
      </w:r>
    </w:p>
    <w:p w:rsidR="00B04DE8" w:rsidRPr="002033C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proofErr w:type="gramStart"/>
      <w:r w:rsidRPr="002033CD">
        <w:rPr>
          <w:rFonts w:ascii="PT Astra Serif" w:hAnsi="PT Astra Serif" w:cs="Arial"/>
          <w:sz w:val="28"/>
          <w:szCs w:val="28"/>
        </w:rPr>
        <w:t xml:space="preserve">9) включены в </w:t>
      </w:r>
      <w:r w:rsidRPr="002033CD">
        <w:rPr>
          <w:rFonts w:ascii="PT Astra Serif" w:hAnsi="PT Astra Serif" w:cs="PT Astra Serif"/>
          <w:sz w:val="28"/>
          <w:szCs w:val="28"/>
        </w:rPr>
        <w:t xml:space="preserve">перечень организаций и физических лиц, в отношении которых имеются сведения об их причастности к экстремистской деятельности или терроризму, предусмотренный абзацем шестнадцатым части первой </w:t>
      </w:r>
      <w:r w:rsidR="002C3E83" w:rsidRPr="002033CD">
        <w:rPr>
          <w:rFonts w:ascii="PT Astra Serif" w:hAnsi="PT Astra Serif" w:cs="PT Astra Serif"/>
          <w:sz w:val="28"/>
          <w:szCs w:val="28"/>
        </w:rPr>
        <w:br/>
      </w:r>
      <w:r w:rsidRPr="002033CD">
        <w:rPr>
          <w:rFonts w:ascii="PT Astra Serif" w:hAnsi="PT Astra Serif" w:cs="PT Astra Serif"/>
          <w:sz w:val="28"/>
          <w:szCs w:val="28"/>
        </w:rPr>
        <w:t xml:space="preserve">статьи 3 Федерального закона от 7 августа 2001 года № 115-ФЗ </w:t>
      </w:r>
      <w:r w:rsidR="002C3E83" w:rsidRPr="002033CD">
        <w:rPr>
          <w:rFonts w:ascii="PT Astra Serif" w:hAnsi="PT Astra Serif" w:cs="PT Astra Serif"/>
          <w:sz w:val="28"/>
          <w:szCs w:val="28"/>
        </w:rPr>
        <w:br/>
      </w:r>
      <w:r w:rsidRPr="002033CD">
        <w:rPr>
          <w:rFonts w:ascii="PT Astra Serif" w:hAnsi="PT Astra Serif" w:cs="PT Astra Serif"/>
          <w:sz w:val="28"/>
          <w:szCs w:val="28"/>
        </w:rPr>
        <w:t xml:space="preserve">«О противодействии легализации (отмыванию) доходов, полученных преступным путём, и финансированию терроризма», и сведения о них </w:t>
      </w:r>
      <w:r w:rsidR="002C3E83" w:rsidRPr="002033CD">
        <w:rPr>
          <w:rFonts w:ascii="PT Astra Serif" w:hAnsi="PT Astra Serif" w:cs="PT Astra Serif"/>
          <w:sz w:val="28"/>
          <w:szCs w:val="28"/>
        </w:rPr>
        <w:br/>
      </w:r>
      <w:r w:rsidRPr="002033CD">
        <w:rPr>
          <w:rFonts w:ascii="PT Astra Serif" w:hAnsi="PT Astra Serif" w:cs="PT Astra Serif"/>
          <w:sz w:val="28"/>
          <w:szCs w:val="28"/>
        </w:rPr>
        <w:t>не исключены из указанного перечня;</w:t>
      </w:r>
      <w:proofErr w:type="gramEnd"/>
    </w:p>
    <w:p w:rsidR="00B04DE8" w:rsidRPr="002033CD" w:rsidRDefault="00B04DE8" w:rsidP="00D60DB4">
      <w:pPr>
        <w:autoSpaceDE w:val="0"/>
        <w:autoSpaceDN w:val="0"/>
        <w:adjustRightInd w:val="0"/>
        <w:spacing w:after="0" w:line="360" w:lineRule="auto"/>
        <w:ind w:firstLine="709"/>
        <w:jc w:val="both"/>
        <w:rPr>
          <w:rFonts w:ascii="PT Astra Serif" w:hAnsi="PT Astra Serif" w:cs="Arial"/>
          <w:sz w:val="28"/>
          <w:szCs w:val="28"/>
        </w:rPr>
      </w:pPr>
      <w:proofErr w:type="gramStart"/>
      <w:r w:rsidRPr="002033CD">
        <w:rPr>
          <w:rFonts w:ascii="PT Astra Serif" w:hAnsi="PT Astra Serif" w:cs="Arial"/>
          <w:sz w:val="28"/>
          <w:szCs w:val="28"/>
        </w:rPr>
        <w:t xml:space="preserve">10) приобрели в установленном Федеральным законом от 14 июля </w:t>
      </w:r>
      <w:r w:rsidR="002C3E83" w:rsidRPr="002033CD">
        <w:rPr>
          <w:rFonts w:ascii="PT Astra Serif" w:hAnsi="PT Astra Serif" w:cs="Arial"/>
          <w:sz w:val="28"/>
          <w:szCs w:val="28"/>
        </w:rPr>
        <w:br/>
      </w:r>
      <w:r w:rsidRPr="002033CD">
        <w:rPr>
          <w:rFonts w:ascii="PT Astra Serif" w:hAnsi="PT Astra Serif" w:cs="Arial"/>
          <w:sz w:val="28"/>
          <w:szCs w:val="28"/>
        </w:rPr>
        <w:t xml:space="preserve">2022 года № 255-ФЗ «О контроле за деятельностью лиц, находящихся </w:t>
      </w:r>
      <w:r w:rsidR="00966B36" w:rsidRPr="002033CD">
        <w:rPr>
          <w:rFonts w:ascii="PT Astra Serif" w:hAnsi="PT Astra Serif" w:cs="Arial"/>
          <w:sz w:val="28"/>
          <w:szCs w:val="28"/>
        </w:rPr>
        <w:br/>
      </w:r>
      <w:r w:rsidRPr="002033CD">
        <w:rPr>
          <w:rFonts w:ascii="PT Astra Serif" w:hAnsi="PT Astra Serif" w:cs="Arial"/>
          <w:sz w:val="28"/>
          <w:szCs w:val="28"/>
        </w:rPr>
        <w:t xml:space="preserve">под иностранным влиянием» статус иностранного агента и не прекратили его; </w:t>
      </w:r>
      <w:proofErr w:type="gramEnd"/>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11) признаны недееспособными или ограниченно дееспособными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на основании решения суда, вступившего в законную силу.</w:t>
      </w:r>
    </w:p>
    <w:p w:rsidR="00B04DE8" w:rsidRPr="002033C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3</w:t>
      </w:r>
      <w:r w:rsidR="00B04DE8" w:rsidRPr="002033CD">
        <w:rPr>
          <w:rFonts w:ascii="PT Astra Serif" w:eastAsia="Times New Roman" w:hAnsi="PT Astra Serif" w:cs="PT Astra Serif"/>
          <w:sz w:val="28"/>
          <w:szCs w:val="28"/>
          <w:lang w:eastAsia="ru-RU"/>
        </w:rPr>
        <w:t xml:space="preserve">. Срок полномочий члена комиссии составляет четыре года со дня </w:t>
      </w:r>
      <w:r w:rsidR="002C3E83" w:rsidRPr="002033CD">
        <w:rPr>
          <w:rFonts w:ascii="PT Astra Serif" w:eastAsia="Times New Roman" w:hAnsi="PT Astra Serif" w:cs="PT Astra Serif"/>
          <w:sz w:val="28"/>
          <w:szCs w:val="28"/>
          <w:lang w:eastAsia="ru-RU"/>
        </w:rPr>
        <w:br/>
      </w:r>
      <w:r w:rsidR="00B04DE8" w:rsidRPr="002033CD">
        <w:rPr>
          <w:rFonts w:ascii="PT Astra Serif" w:eastAsia="Times New Roman" w:hAnsi="PT Astra Serif" w:cs="PT Astra Serif"/>
          <w:sz w:val="28"/>
          <w:szCs w:val="28"/>
          <w:lang w:eastAsia="ru-RU"/>
        </w:rPr>
        <w:t xml:space="preserve">его утверждения в состав комиссии. </w:t>
      </w:r>
    </w:p>
    <w:p w:rsidR="00B04DE8" w:rsidRPr="002033C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4</w:t>
      </w:r>
      <w:r w:rsidR="00B04DE8" w:rsidRPr="002033CD">
        <w:rPr>
          <w:rFonts w:ascii="PT Astra Serif" w:eastAsia="Times New Roman" w:hAnsi="PT Astra Serif" w:cs="PT Astra Serif"/>
          <w:sz w:val="28"/>
          <w:szCs w:val="28"/>
          <w:lang w:eastAsia="ru-RU"/>
        </w:rPr>
        <w:t xml:space="preserve">. Члены комиссии участвуют в заседаниях комиссии лично, исследуют </w:t>
      </w:r>
      <w:r w:rsidR="002C3E83" w:rsidRPr="002033CD">
        <w:rPr>
          <w:rFonts w:ascii="PT Astra Serif" w:eastAsia="Times New Roman" w:hAnsi="PT Astra Serif" w:cs="PT Astra Serif"/>
          <w:sz w:val="28"/>
          <w:szCs w:val="28"/>
          <w:lang w:eastAsia="ru-RU"/>
        </w:rPr>
        <w:br/>
      </w:r>
      <w:r w:rsidR="00B04DE8" w:rsidRPr="002033CD">
        <w:rPr>
          <w:rFonts w:ascii="PT Astra Serif" w:eastAsia="Times New Roman" w:hAnsi="PT Astra Serif" w:cs="PT Astra Serif"/>
          <w:sz w:val="28"/>
          <w:szCs w:val="28"/>
          <w:lang w:eastAsia="ru-RU"/>
        </w:rPr>
        <w:t xml:space="preserve">и обсуждают любые вопросы, возникающие в ходе рассмотрения комиссией </w:t>
      </w:r>
      <w:r w:rsidR="00B04DE8" w:rsidRPr="002033CD">
        <w:rPr>
          <w:rFonts w:ascii="PT Astra Serif" w:eastAsia="Times New Roman" w:hAnsi="PT Astra Serif" w:cs="PT Astra Serif"/>
          <w:sz w:val="28"/>
          <w:szCs w:val="28"/>
          <w:lang w:eastAsia="ru-RU"/>
        </w:rPr>
        <w:lastRenderedPageBreak/>
        <w:t xml:space="preserve">дел о подведомственных ей </w:t>
      </w:r>
      <w:proofErr w:type="gramStart"/>
      <w:r w:rsidR="00B04DE8" w:rsidRPr="002033CD">
        <w:rPr>
          <w:rFonts w:ascii="PT Astra Serif" w:eastAsia="Times New Roman" w:hAnsi="PT Astra Serif" w:cs="PT Astra Serif"/>
          <w:sz w:val="28"/>
          <w:szCs w:val="28"/>
          <w:lang w:eastAsia="ru-RU"/>
        </w:rPr>
        <w:t>делах</w:t>
      </w:r>
      <w:proofErr w:type="gramEnd"/>
      <w:r w:rsidR="00B04DE8" w:rsidRPr="002033CD">
        <w:rPr>
          <w:rFonts w:ascii="PT Astra Serif" w:eastAsia="Times New Roman" w:hAnsi="PT Astra Serif" w:cs="PT Astra Serif"/>
          <w:sz w:val="28"/>
          <w:szCs w:val="28"/>
          <w:lang w:eastAsia="ru-RU"/>
        </w:rPr>
        <w:t xml:space="preserve"> об административных правонарушениях, </w:t>
      </w:r>
      <w:r w:rsidR="002C3E83" w:rsidRPr="002033CD">
        <w:rPr>
          <w:rFonts w:ascii="PT Astra Serif" w:eastAsia="Times New Roman" w:hAnsi="PT Astra Serif" w:cs="PT Astra Serif"/>
          <w:sz w:val="28"/>
          <w:szCs w:val="28"/>
          <w:lang w:eastAsia="ru-RU"/>
        </w:rPr>
        <w:br/>
      </w:r>
      <w:r w:rsidR="00B04DE8" w:rsidRPr="002033CD">
        <w:rPr>
          <w:rFonts w:ascii="PT Astra Serif" w:eastAsia="Times New Roman" w:hAnsi="PT Astra Serif" w:cs="PT Astra Serif"/>
          <w:sz w:val="28"/>
          <w:szCs w:val="28"/>
          <w:lang w:eastAsia="ru-RU"/>
        </w:rPr>
        <w:t>и вносят предложения, касающиеся их разрешения, пользуются правом решающего голоса при принятии комиссией соответствующих процессуальных решений, а также решений по иным вопросам, предусмотренным статьями 5 и 6 настоящего Закона.</w:t>
      </w:r>
    </w:p>
    <w:p w:rsidR="00B04DE8" w:rsidRPr="002033C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5</w:t>
      </w:r>
      <w:r w:rsidR="00B04DE8" w:rsidRPr="002033CD">
        <w:rPr>
          <w:rFonts w:ascii="PT Astra Serif" w:eastAsia="Times New Roman" w:hAnsi="PT Astra Serif" w:cs="PT Astra Serif"/>
          <w:sz w:val="28"/>
          <w:szCs w:val="28"/>
          <w:lang w:eastAsia="ru-RU"/>
        </w:rPr>
        <w:t xml:space="preserve">. Полномочия члена комиссии прекращаются в случаях: </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 истечения срока полномочий члена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2) подачи членом комиссии в местную администрацию письменного заявления о досрочном прекращении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прекращения гражданства Российской Федерации члена комиссии, приобретения им </w:t>
      </w:r>
      <w:r w:rsidRPr="002033CD">
        <w:rPr>
          <w:rFonts w:ascii="PT Astra Serif" w:hAnsi="PT Astra Serif" w:cs="PT Astra Serif"/>
          <w:sz w:val="28"/>
          <w:szCs w:val="28"/>
        </w:rPr>
        <w:t xml:space="preserve">гражданства </w:t>
      </w:r>
      <w:hyperlink r:id="rId9" w:history="1"/>
      <w:r w:rsidRPr="002033CD">
        <w:rPr>
          <w:rFonts w:ascii="PT Astra Serif" w:hAnsi="PT Astra Serif" w:cs="PT Astra Serif"/>
          <w:sz w:val="28"/>
          <w:szCs w:val="28"/>
        </w:rPr>
        <w:t>(подданства) иностранного государства</w:t>
      </w:r>
      <w:r w:rsidR="002C3E83" w:rsidRPr="002033CD">
        <w:rPr>
          <w:rFonts w:ascii="PT Astra Serif" w:hAnsi="PT Astra Serif" w:cs="PT Astra Serif"/>
          <w:sz w:val="28"/>
          <w:szCs w:val="28"/>
        </w:rPr>
        <w:t xml:space="preserve"> </w:t>
      </w:r>
      <w:r w:rsidR="002C3E83" w:rsidRPr="002033CD">
        <w:rPr>
          <w:rFonts w:ascii="PT Astra Serif" w:hAnsi="PT Astra Serif" w:cs="PT Astra Serif"/>
          <w:sz w:val="28"/>
          <w:szCs w:val="28"/>
        </w:rPr>
        <w:br/>
      </w:r>
      <w:r w:rsidRPr="002033CD">
        <w:rPr>
          <w:rFonts w:ascii="PT Astra Serif" w:hAnsi="PT Astra Serif" w:cs="PT Astra Serif"/>
          <w:sz w:val="28"/>
          <w:szCs w:val="28"/>
        </w:rPr>
        <w:t xml:space="preserve">либо вида на жительство или иного документа, подтверждающего право </w:t>
      </w:r>
      <w:r w:rsidR="002C3E83" w:rsidRPr="002033CD">
        <w:rPr>
          <w:rFonts w:ascii="PT Astra Serif" w:hAnsi="PT Astra Serif" w:cs="PT Astra Serif"/>
          <w:sz w:val="28"/>
          <w:szCs w:val="28"/>
        </w:rPr>
        <w:br/>
      </w:r>
      <w:r w:rsidRPr="002033CD">
        <w:rPr>
          <w:rFonts w:ascii="PT Astra Serif" w:hAnsi="PT Astra Serif" w:cs="PT Astra Serif"/>
          <w:sz w:val="28"/>
          <w:szCs w:val="28"/>
        </w:rPr>
        <w:t>на постоянное проживание гражданина Российской Федерации на территории иностранного государства</w:t>
      </w:r>
      <w:r w:rsidR="002C3E83" w:rsidRPr="002033CD">
        <w:rPr>
          <w:rFonts w:ascii="PT Astra Serif" w:hAnsi="PT Astra Serif" w:cs="PT Astra Serif"/>
          <w:sz w:val="28"/>
          <w:szCs w:val="28"/>
        </w:rPr>
        <w:t>;</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4) замещения членом комиссии государственной или муниципальной должности либо должности государственной службы;</w:t>
      </w:r>
    </w:p>
    <w:p w:rsidR="00B04DE8" w:rsidRPr="002033CD" w:rsidRDefault="00B04DE8" w:rsidP="00D60DB4">
      <w:pPr>
        <w:autoSpaceDE w:val="0"/>
        <w:autoSpaceDN w:val="0"/>
        <w:adjustRightInd w:val="0"/>
        <w:spacing w:after="0" w:line="360" w:lineRule="auto"/>
        <w:ind w:firstLine="709"/>
        <w:jc w:val="both"/>
        <w:rPr>
          <w:rFonts w:ascii="PT Astra Serif" w:hAnsi="PT Astra Serif" w:cs="Arial"/>
          <w:sz w:val="28"/>
          <w:szCs w:val="28"/>
        </w:rPr>
      </w:pPr>
      <w:proofErr w:type="gramStart"/>
      <w:r w:rsidRPr="002033CD">
        <w:rPr>
          <w:rFonts w:ascii="PT Astra Serif" w:eastAsia="Times New Roman" w:hAnsi="PT Astra Serif" w:cs="PT Astra Serif"/>
          <w:sz w:val="28"/>
          <w:szCs w:val="28"/>
          <w:lang w:eastAsia="ru-RU"/>
        </w:rPr>
        <w:t xml:space="preserve">5) замещения членом комиссии должности муниципальной службы,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предусматривающей осуществление муниципального контроля (государственного контроля (надзора) в случае наделения органов местного самоуправления муниципального образования соответствующими государственными полномочиями) и (или) составление протоколов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об отдельных административных правонарушениях, предусмотренных Кодексом Ульяновской области об административных правонарушениях, либо возложение на члена комиссии, являющегося муниципальным служащим, соответствующих обязанностей, а равно </w:t>
      </w:r>
      <w:r w:rsidRPr="002033CD">
        <w:rPr>
          <w:rFonts w:ascii="PT Astra Serif" w:hAnsi="PT Astra Serif" w:cs="PT Astra Serif"/>
          <w:sz w:val="28"/>
          <w:szCs w:val="28"/>
        </w:rPr>
        <w:t>увольнение члена комиссии, являющегося муниципальным служащим, с муниципальной</w:t>
      </w:r>
      <w:proofErr w:type="gramEnd"/>
      <w:r w:rsidRPr="002033CD">
        <w:rPr>
          <w:rFonts w:ascii="PT Astra Serif" w:hAnsi="PT Astra Serif" w:cs="PT Astra Serif"/>
          <w:sz w:val="28"/>
          <w:szCs w:val="28"/>
        </w:rPr>
        <w:t xml:space="preserve"> службы;</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6) приобретения членом комиссии статуса адвоката или нотариуса;</w:t>
      </w:r>
    </w:p>
    <w:p w:rsidR="00B04DE8" w:rsidRPr="002033C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033CD">
        <w:rPr>
          <w:rFonts w:ascii="PT Astra Serif" w:eastAsia="Times New Roman" w:hAnsi="PT Astra Serif" w:cs="PT Astra Serif"/>
          <w:sz w:val="28"/>
          <w:szCs w:val="28"/>
          <w:lang w:eastAsia="ru-RU"/>
        </w:rPr>
        <w:t>7) вступления в отношении члена комиссии в законную силу обвинительного приговора суда или постановления о назначении ему административного наказания</w:t>
      </w:r>
      <w:r w:rsidRPr="002033CD">
        <w:rPr>
          <w:rFonts w:ascii="PT Astra Serif" w:hAnsi="PT Astra Serif" w:cs="Arial"/>
          <w:sz w:val="28"/>
          <w:szCs w:val="28"/>
        </w:rPr>
        <w:t>;</w:t>
      </w:r>
    </w:p>
    <w:p w:rsidR="00B04DE8" w:rsidRPr="002033C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033CD">
        <w:rPr>
          <w:rFonts w:ascii="PT Astra Serif" w:hAnsi="PT Astra Serif" w:cs="Arial"/>
          <w:sz w:val="28"/>
          <w:szCs w:val="28"/>
        </w:rPr>
        <w:lastRenderedPageBreak/>
        <w:t>8) вступления в отношении члена комиссии взыскания за несоблюдение ограничений и запретов, требований о предотвращении или об урегулировании конфликта интересов, а также за неисполнение обязанностей, установленных федеральными законами в целях противодействия коррупции;</w:t>
      </w:r>
    </w:p>
    <w:p w:rsidR="00B04DE8" w:rsidRPr="002033C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r w:rsidRPr="002033CD">
        <w:rPr>
          <w:rFonts w:ascii="PT Astra Serif" w:hAnsi="PT Astra Serif" w:cs="Arial"/>
          <w:sz w:val="28"/>
          <w:szCs w:val="28"/>
        </w:rPr>
        <w:t xml:space="preserve">9) включения члена комиссии в </w:t>
      </w:r>
      <w:r w:rsidRPr="002033CD">
        <w:rPr>
          <w:rFonts w:ascii="PT Astra Serif" w:hAnsi="PT Astra Serif" w:cs="PT Astra Serif"/>
          <w:sz w:val="28"/>
          <w:szCs w:val="28"/>
        </w:rPr>
        <w:t xml:space="preserve">перечень организаций и физических лиц, </w:t>
      </w:r>
      <w:r w:rsidR="002C3E83" w:rsidRPr="002033CD">
        <w:rPr>
          <w:rFonts w:ascii="PT Astra Serif" w:hAnsi="PT Astra Serif" w:cs="PT Astra Serif"/>
          <w:sz w:val="28"/>
          <w:szCs w:val="28"/>
        </w:rPr>
        <w:br/>
      </w:r>
      <w:r w:rsidRPr="002033CD">
        <w:rPr>
          <w:rFonts w:ascii="PT Astra Serif" w:hAnsi="PT Astra Serif" w:cs="PT Astra Serif"/>
          <w:sz w:val="28"/>
          <w:szCs w:val="28"/>
        </w:rPr>
        <w:t>в отношении которых имеются сведения об их причастности к экстремистской деятельности или терроризму;</w:t>
      </w:r>
    </w:p>
    <w:p w:rsidR="00B04DE8" w:rsidRPr="002033CD" w:rsidRDefault="00B04DE8" w:rsidP="00D60DB4">
      <w:pPr>
        <w:autoSpaceDE w:val="0"/>
        <w:autoSpaceDN w:val="0"/>
        <w:adjustRightInd w:val="0"/>
        <w:spacing w:after="0" w:line="360" w:lineRule="auto"/>
        <w:ind w:firstLine="709"/>
        <w:jc w:val="both"/>
        <w:rPr>
          <w:rFonts w:ascii="PT Astra Serif" w:hAnsi="PT Astra Serif" w:cs="Arial"/>
          <w:sz w:val="28"/>
          <w:szCs w:val="28"/>
        </w:rPr>
      </w:pPr>
      <w:r w:rsidRPr="002033CD">
        <w:rPr>
          <w:rFonts w:ascii="PT Astra Serif" w:hAnsi="PT Astra Serif" w:cs="Arial"/>
          <w:sz w:val="28"/>
          <w:szCs w:val="28"/>
        </w:rPr>
        <w:t xml:space="preserve">10) приобретения членом комиссии статуса иностранного агента; </w:t>
      </w:r>
    </w:p>
    <w:p w:rsidR="00B04DE8" w:rsidRPr="002033C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r w:rsidRPr="002033CD">
        <w:rPr>
          <w:rFonts w:ascii="PT Astra Serif" w:hAnsi="PT Astra Serif" w:cs="Arial"/>
          <w:sz w:val="28"/>
          <w:szCs w:val="28"/>
        </w:rPr>
        <w:t xml:space="preserve">11) неучастия члена комиссии в заседаниях комиссии более двух раз подряд без уважительных причин. </w:t>
      </w:r>
      <w:proofErr w:type="gramStart"/>
      <w:r w:rsidRPr="002033CD">
        <w:rPr>
          <w:rFonts w:ascii="PT Astra Serif" w:hAnsi="PT Astra Serif" w:cs="Arial"/>
          <w:sz w:val="28"/>
          <w:szCs w:val="28"/>
        </w:rPr>
        <w:t xml:space="preserve">Для целей настоящего пункта уважительными причинами неучастия члена комиссии в заседании комиссии признаются </w:t>
      </w:r>
      <w:r w:rsidRPr="002033CD">
        <w:rPr>
          <w:rFonts w:ascii="PT Astra Serif" w:hAnsi="PT Astra Serif" w:cs="PT Astra Serif"/>
          <w:sz w:val="28"/>
          <w:szCs w:val="28"/>
        </w:rPr>
        <w:t>исполнение членом комиссии гражданских обязанностей, установленных законодательством Российской Федерации, его временная нетрудоспособность или отпуск, нахождение члена комиссии в служебной командировке, рождение у представителя ребёнка, регистрация брака, заключаемого членом комиссии, смерть его супруги (супруга) или близких родственников, иные семейные обстоятельства, а также обстоятельства непреодолимой силы;</w:t>
      </w:r>
      <w:proofErr w:type="gramEnd"/>
    </w:p>
    <w:p w:rsidR="00B04DE8" w:rsidRPr="002033C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r w:rsidRPr="002033CD">
        <w:rPr>
          <w:rFonts w:ascii="PT Astra Serif" w:eastAsia="Times New Roman" w:hAnsi="PT Astra Serif" w:cs="PT Astra Serif"/>
          <w:sz w:val="28"/>
          <w:szCs w:val="28"/>
          <w:lang w:eastAsia="ru-RU"/>
        </w:rPr>
        <w:t xml:space="preserve">12) признания члена комиссии ограниченно </w:t>
      </w:r>
      <w:proofErr w:type="gramStart"/>
      <w:r w:rsidRPr="002033CD">
        <w:rPr>
          <w:rFonts w:ascii="PT Astra Serif" w:eastAsia="Times New Roman" w:hAnsi="PT Astra Serif" w:cs="PT Astra Serif"/>
          <w:sz w:val="28"/>
          <w:szCs w:val="28"/>
          <w:lang w:eastAsia="ru-RU"/>
        </w:rPr>
        <w:t>дееспособными</w:t>
      </w:r>
      <w:proofErr w:type="gramEnd"/>
      <w:r w:rsidRPr="002033CD">
        <w:rPr>
          <w:rFonts w:ascii="PT Astra Serif" w:eastAsia="Times New Roman" w:hAnsi="PT Astra Serif" w:cs="PT Astra Serif"/>
          <w:sz w:val="28"/>
          <w:szCs w:val="28"/>
          <w:lang w:eastAsia="ru-RU"/>
        </w:rPr>
        <w:t xml:space="preserve"> на основании решения суда, вступившего в законную силу;</w:t>
      </w:r>
    </w:p>
    <w:p w:rsidR="00B04DE8" w:rsidRPr="002033CD" w:rsidRDefault="00B04DE8" w:rsidP="00D60DB4">
      <w:pPr>
        <w:autoSpaceDE w:val="0"/>
        <w:autoSpaceDN w:val="0"/>
        <w:adjustRightInd w:val="0"/>
        <w:spacing w:after="0" w:line="360" w:lineRule="auto"/>
        <w:ind w:firstLine="709"/>
        <w:jc w:val="both"/>
        <w:rPr>
          <w:rFonts w:ascii="PT Astra Serif" w:hAnsi="PT Astra Serif" w:cs="PT Astra Serif"/>
          <w:sz w:val="28"/>
          <w:szCs w:val="28"/>
        </w:rPr>
      </w:pPr>
      <w:r w:rsidRPr="002033CD">
        <w:rPr>
          <w:rFonts w:ascii="PT Astra Serif" w:eastAsia="Times New Roman" w:hAnsi="PT Astra Serif" w:cs="PT Astra Serif"/>
          <w:sz w:val="28"/>
          <w:szCs w:val="28"/>
          <w:lang w:eastAsia="ru-RU"/>
        </w:rPr>
        <w:t xml:space="preserve">13) признания члена комиссии </w:t>
      </w:r>
      <w:proofErr w:type="gramStart"/>
      <w:r w:rsidRPr="002033CD">
        <w:rPr>
          <w:rFonts w:ascii="PT Astra Serif" w:eastAsia="Times New Roman" w:hAnsi="PT Astra Serif" w:cs="PT Astra Serif"/>
          <w:sz w:val="28"/>
          <w:szCs w:val="28"/>
          <w:lang w:eastAsia="ru-RU"/>
        </w:rPr>
        <w:t>недееспособными</w:t>
      </w:r>
      <w:proofErr w:type="gramEnd"/>
      <w:r w:rsidRPr="002033CD">
        <w:rPr>
          <w:rFonts w:ascii="PT Astra Serif" w:eastAsia="Times New Roman" w:hAnsi="PT Astra Serif" w:cs="PT Astra Serif"/>
          <w:sz w:val="28"/>
          <w:szCs w:val="28"/>
          <w:lang w:eastAsia="ru-RU"/>
        </w:rPr>
        <w:t xml:space="preserve"> на основании решения суда, вступившего в законную силу;</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14) признания члена комиссии безвестно отсутствующим или объявления его умершим решением суда, вступившим в законную силу;</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15) смерти члена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16) прекращения деятельности комиссии.</w:t>
      </w:r>
    </w:p>
    <w:p w:rsidR="00B04DE8" w:rsidRPr="002033C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6</w:t>
      </w:r>
      <w:r w:rsidR="00B04DE8" w:rsidRPr="002033CD">
        <w:rPr>
          <w:rFonts w:ascii="PT Astra Serif" w:eastAsia="Times New Roman" w:hAnsi="PT Astra Serif" w:cs="PT Astra Serif"/>
          <w:sz w:val="28"/>
          <w:szCs w:val="28"/>
          <w:lang w:eastAsia="ru-RU"/>
        </w:rPr>
        <w:t xml:space="preserve">. Член комиссии обязан проинформировать местную администрацию </w:t>
      </w:r>
      <w:r w:rsidR="002C3E83" w:rsidRPr="002033CD">
        <w:rPr>
          <w:rFonts w:ascii="PT Astra Serif" w:eastAsia="Times New Roman" w:hAnsi="PT Astra Serif" w:cs="PT Astra Serif"/>
          <w:sz w:val="28"/>
          <w:szCs w:val="28"/>
          <w:lang w:eastAsia="ru-RU"/>
        </w:rPr>
        <w:br/>
      </w:r>
      <w:r w:rsidR="00B04DE8" w:rsidRPr="002033CD">
        <w:rPr>
          <w:rFonts w:ascii="PT Astra Serif" w:eastAsia="Times New Roman" w:hAnsi="PT Astra Serif" w:cs="PT Astra Serif"/>
          <w:sz w:val="28"/>
          <w:szCs w:val="28"/>
          <w:lang w:eastAsia="ru-RU"/>
        </w:rPr>
        <w:t>и комиссию о возникновении обстоятельств, указа</w:t>
      </w:r>
      <w:r w:rsidRPr="002033CD">
        <w:rPr>
          <w:rFonts w:ascii="PT Astra Serif" w:eastAsia="Times New Roman" w:hAnsi="PT Astra Serif" w:cs="PT Astra Serif"/>
          <w:sz w:val="28"/>
          <w:szCs w:val="28"/>
          <w:lang w:eastAsia="ru-RU"/>
        </w:rPr>
        <w:t>нных в пунктах 3-10 и 12 части 5</w:t>
      </w:r>
      <w:r w:rsidR="00B04DE8" w:rsidRPr="002033CD">
        <w:rPr>
          <w:rFonts w:ascii="PT Astra Serif" w:eastAsia="Times New Roman" w:hAnsi="PT Astra Serif" w:cs="PT Astra Serif"/>
          <w:sz w:val="28"/>
          <w:szCs w:val="28"/>
          <w:lang w:eastAsia="ru-RU"/>
        </w:rPr>
        <w:t xml:space="preserve"> настоящей статьи</w:t>
      </w:r>
      <w:r w:rsidR="000E43F8" w:rsidRPr="002033CD">
        <w:rPr>
          <w:rFonts w:ascii="PT Astra Serif" w:eastAsia="Times New Roman" w:hAnsi="PT Astra Serif" w:cs="PT Astra Serif"/>
          <w:sz w:val="28"/>
          <w:szCs w:val="28"/>
          <w:lang w:eastAsia="ru-RU"/>
        </w:rPr>
        <w:t>,</w:t>
      </w:r>
      <w:r w:rsidR="00B04DE8" w:rsidRPr="002033CD">
        <w:rPr>
          <w:rFonts w:ascii="PT Astra Serif" w:eastAsia="Times New Roman" w:hAnsi="PT Astra Serif" w:cs="PT Astra Serif"/>
          <w:sz w:val="28"/>
          <w:szCs w:val="28"/>
          <w:lang w:eastAsia="ru-RU"/>
        </w:rPr>
        <w:t xml:space="preserve"> в письменной форме не позднее пяти рабочих дней </w:t>
      </w:r>
      <w:r w:rsidR="002C3E83" w:rsidRPr="002033CD">
        <w:rPr>
          <w:rFonts w:ascii="PT Astra Serif" w:eastAsia="Times New Roman" w:hAnsi="PT Astra Serif" w:cs="PT Astra Serif"/>
          <w:sz w:val="28"/>
          <w:szCs w:val="28"/>
          <w:lang w:eastAsia="ru-RU"/>
        </w:rPr>
        <w:br/>
      </w:r>
      <w:r w:rsidR="00B04DE8" w:rsidRPr="002033CD">
        <w:rPr>
          <w:rFonts w:ascii="PT Astra Serif" w:eastAsia="Times New Roman" w:hAnsi="PT Astra Serif" w:cs="PT Astra Serif"/>
          <w:sz w:val="28"/>
          <w:szCs w:val="28"/>
          <w:lang w:eastAsia="ru-RU"/>
        </w:rPr>
        <w:t>со дня их возникновения.</w:t>
      </w:r>
    </w:p>
    <w:p w:rsidR="00B04DE8" w:rsidRPr="002033CD" w:rsidRDefault="0092247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lastRenderedPageBreak/>
        <w:t>7</w:t>
      </w:r>
      <w:r w:rsidR="00B04DE8" w:rsidRPr="002033CD">
        <w:rPr>
          <w:rFonts w:ascii="PT Astra Serif" w:eastAsia="Times New Roman" w:hAnsi="PT Astra Serif" w:cs="PT Astra Serif"/>
          <w:sz w:val="28"/>
          <w:szCs w:val="28"/>
          <w:lang w:eastAsia="ru-RU"/>
        </w:rPr>
        <w:t xml:space="preserve">. Решение о прекращении полномочий члена комиссии по основаниям, предусмотренным пунктами 2-16 части </w:t>
      </w:r>
      <w:r w:rsidRPr="002033CD">
        <w:rPr>
          <w:rFonts w:ascii="PT Astra Serif" w:eastAsia="Times New Roman" w:hAnsi="PT Astra Serif" w:cs="PT Astra Serif"/>
          <w:sz w:val="28"/>
          <w:szCs w:val="28"/>
          <w:lang w:eastAsia="ru-RU"/>
        </w:rPr>
        <w:t>5</w:t>
      </w:r>
      <w:r w:rsidR="00B04DE8" w:rsidRPr="002033CD">
        <w:rPr>
          <w:rFonts w:ascii="PT Astra Serif" w:eastAsia="Times New Roman" w:hAnsi="PT Astra Serif" w:cs="PT Astra Serif"/>
          <w:sz w:val="28"/>
          <w:szCs w:val="28"/>
          <w:lang w:eastAsia="ru-RU"/>
        </w:rPr>
        <w:t xml:space="preserve"> настоящей статьи, принимает местная администрация не позднее чем через четырнадцать календарных дней со дня возникновения соответствующего основания. В случае прекращения полномочий члена комиссии новый член комиссии взамен выбывшего должен быть утверждён в состав комиссии не позднее одного месяца со дня прекращения полномочий выбывшего члена комиссии, за исключением случая, предусмотренного пунктом 16 части </w:t>
      </w:r>
      <w:r w:rsidRPr="002033CD">
        <w:rPr>
          <w:rFonts w:ascii="PT Astra Serif" w:eastAsia="Times New Roman" w:hAnsi="PT Astra Serif" w:cs="PT Astra Serif"/>
          <w:sz w:val="28"/>
          <w:szCs w:val="28"/>
          <w:lang w:eastAsia="ru-RU"/>
        </w:rPr>
        <w:t>5</w:t>
      </w:r>
      <w:r w:rsidR="00B04DE8" w:rsidRPr="002033CD">
        <w:rPr>
          <w:rFonts w:ascii="PT Astra Serif" w:eastAsia="Times New Roman" w:hAnsi="PT Astra Serif" w:cs="PT Astra Serif"/>
          <w:sz w:val="28"/>
          <w:szCs w:val="28"/>
          <w:lang w:eastAsia="ru-RU"/>
        </w:rPr>
        <w:t xml:space="preserve"> настоящей статьи.</w:t>
      </w:r>
    </w:p>
    <w:p w:rsidR="002C3E83" w:rsidRPr="002033CD" w:rsidRDefault="002C3E83"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8D6146">
      <w:pPr>
        <w:autoSpaceDE w:val="0"/>
        <w:autoSpaceDN w:val="0"/>
        <w:adjustRightInd w:val="0"/>
        <w:spacing w:after="0" w:line="240" w:lineRule="auto"/>
        <w:ind w:left="1985" w:hanging="1276"/>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Статья</w:t>
      </w:r>
      <w:r w:rsidR="002972E0" w:rsidRPr="002033CD">
        <w:rPr>
          <w:rFonts w:ascii="PT Astra Serif" w:eastAsia="Times New Roman" w:hAnsi="PT Astra Serif" w:cs="PT Astra Serif"/>
          <w:sz w:val="28"/>
          <w:szCs w:val="28"/>
          <w:lang w:eastAsia="ru-RU"/>
        </w:rPr>
        <w:t> </w:t>
      </w:r>
      <w:r w:rsidRPr="002033CD">
        <w:rPr>
          <w:rFonts w:ascii="PT Astra Serif" w:eastAsia="Times New Roman" w:hAnsi="PT Astra Serif" w:cs="PT Astra Serif"/>
          <w:sz w:val="28"/>
          <w:szCs w:val="28"/>
          <w:lang w:eastAsia="ru-RU"/>
        </w:rPr>
        <w:t>5.</w:t>
      </w:r>
      <w:r w:rsidR="002972E0" w:rsidRPr="002033CD">
        <w:rPr>
          <w:rFonts w:ascii="PT Astra Serif" w:eastAsia="Times New Roman" w:hAnsi="PT Astra Serif" w:cs="PT Astra Serif"/>
          <w:sz w:val="28"/>
          <w:szCs w:val="28"/>
          <w:lang w:eastAsia="ru-RU"/>
        </w:rPr>
        <w:t> </w:t>
      </w:r>
      <w:r w:rsidRPr="002033CD">
        <w:rPr>
          <w:rFonts w:ascii="PT Astra Serif" w:eastAsia="Times New Roman" w:hAnsi="PT Astra Serif" w:cs="PT Astra Serif"/>
          <w:b/>
          <w:sz w:val="28"/>
          <w:szCs w:val="28"/>
          <w:lang w:eastAsia="ru-RU"/>
        </w:rPr>
        <w:t>Председатель комиссии, заместитель председателя комиссии и секретарь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 Председатель комиссии</w:t>
      </w:r>
      <w:r w:rsidR="008D49EE" w:rsidRPr="002033CD">
        <w:rPr>
          <w:rFonts w:ascii="PT Astra Serif" w:eastAsia="Times New Roman" w:hAnsi="PT Astra Serif" w:cs="PT Astra Serif"/>
          <w:sz w:val="28"/>
          <w:szCs w:val="28"/>
          <w:lang w:eastAsia="ru-RU"/>
        </w:rPr>
        <w:t xml:space="preserve"> и</w:t>
      </w:r>
      <w:r w:rsidRPr="002033CD">
        <w:rPr>
          <w:rFonts w:ascii="PT Astra Serif" w:eastAsia="Times New Roman" w:hAnsi="PT Astra Serif" w:cs="PT Astra Serif"/>
          <w:sz w:val="28"/>
          <w:szCs w:val="28"/>
          <w:lang w:eastAsia="ru-RU"/>
        </w:rPr>
        <w:t xml:space="preserve"> заместитель председателя комиссии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избираются членами комиссии из своего состава большинством голосов </w:t>
      </w:r>
      <w:r w:rsidR="008D49EE"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от установленного числа членов комиссии тайным голосованием.</w:t>
      </w:r>
      <w:r w:rsidR="008D49EE" w:rsidRPr="002033CD">
        <w:rPr>
          <w:rFonts w:ascii="PT Astra Serif" w:eastAsia="Times New Roman" w:hAnsi="PT Astra Serif" w:cs="PT Astra Serif"/>
          <w:sz w:val="28"/>
          <w:szCs w:val="28"/>
          <w:lang w:eastAsia="ru-RU"/>
        </w:rPr>
        <w:t xml:space="preserve"> Секретарь комиссии определяется </w:t>
      </w:r>
      <w:r w:rsidR="00791334" w:rsidRPr="002033CD">
        <w:rPr>
          <w:rFonts w:ascii="PT Astra Serif" w:eastAsia="Times New Roman" w:hAnsi="PT Astra Serif" w:cs="PT Astra Serif"/>
          <w:sz w:val="28"/>
          <w:szCs w:val="28"/>
          <w:lang w:eastAsia="ru-RU"/>
        </w:rPr>
        <w:t xml:space="preserve">муниципальным правовым актом местной администрации, указанным в части 4 статьи 3 настоящего Закона, из числа </w:t>
      </w:r>
      <w:r w:rsidR="006F27CE" w:rsidRPr="002033CD">
        <w:rPr>
          <w:rFonts w:ascii="PT Astra Serif" w:eastAsia="Times New Roman" w:hAnsi="PT Astra Serif" w:cs="PT Astra Serif"/>
          <w:sz w:val="28"/>
          <w:szCs w:val="28"/>
          <w:lang w:eastAsia="ru-RU"/>
        </w:rPr>
        <w:t>лиц, указанных в пунктах 1-3 части 2 указанной статьи.</w:t>
      </w:r>
      <w:r w:rsidR="00791334" w:rsidRPr="002033CD">
        <w:rPr>
          <w:rFonts w:ascii="PT Astra Serif" w:eastAsia="Times New Roman" w:hAnsi="PT Astra Serif" w:cs="PT Astra Serif"/>
          <w:sz w:val="28"/>
          <w:szCs w:val="28"/>
          <w:lang w:eastAsia="ru-RU"/>
        </w:rPr>
        <w:t xml:space="preserve"> </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2. Срок полномочий председателя комиссии</w:t>
      </w:r>
      <w:r w:rsidR="00DC68FD" w:rsidRPr="002033CD">
        <w:rPr>
          <w:rFonts w:ascii="PT Astra Serif" w:eastAsia="Times New Roman" w:hAnsi="PT Astra Serif" w:cs="PT Astra Serif"/>
          <w:sz w:val="28"/>
          <w:szCs w:val="28"/>
          <w:lang w:eastAsia="ru-RU"/>
        </w:rPr>
        <w:t xml:space="preserve"> и</w:t>
      </w:r>
      <w:r w:rsidRPr="002033CD">
        <w:rPr>
          <w:rFonts w:ascii="PT Astra Serif" w:eastAsia="Times New Roman" w:hAnsi="PT Astra Serif" w:cs="PT Astra Serif"/>
          <w:sz w:val="28"/>
          <w:szCs w:val="28"/>
          <w:lang w:eastAsia="ru-RU"/>
        </w:rPr>
        <w:t xml:space="preserve"> заместителя председателя комиссии составляет два года со дня их избрания.</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3. Председатель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 осуществляет общее руководство подготовкой заседаний комиссии, созывает заседания комиссии и председательствует на них;</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2) утверждает повестку дня заседаний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подписывает выносимые комиссией постановления и определения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по делам об административных правонарушениях, а также документы, которыми оформляются иные принимаемые комиссией решения;</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4) подписывает протоколы заседаний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5) осуществляет иные полномочия в соответствии с законодательством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регламентом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lastRenderedPageBreak/>
        <w:t>4. Заместитель председателя комиссии выполняет отдельные поручения председателя комиссии, а также исполняет обязанности председателя комиссии в случае его временного отсутствия.</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5. Секретарь комиссии:</w:t>
      </w:r>
    </w:p>
    <w:p w:rsidR="00404AF4"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w:t>
      </w:r>
      <w:r w:rsidR="00404AF4" w:rsidRPr="002033CD">
        <w:rPr>
          <w:rFonts w:ascii="PT Astra Serif" w:eastAsia="Times New Roman" w:hAnsi="PT Astra Serif" w:cs="PT Astra Serif"/>
          <w:sz w:val="28"/>
          <w:szCs w:val="28"/>
          <w:lang w:eastAsia="ru-RU"/>
        </w:rPr>
        <w:t xml:space="preserve">осуществляет делопроизводство комиссии, в том числе принимает </w:t>
      </w:r>
      <w:r w:rsidR="00404AF4" w:rsidRPr="002033CD">
        <w:rPr>
          <w:rFonts w:ascii="PT Astra Serif" w:eastAsia="Times New Roman" w:hAnsi="PT Astra Serif" w:cs="PT Astra Serif"/>
          <w:sz w:val="28"/>
          <w:szCs w:val="28"/>
          <w:lang w:eastAsia="ru-RU"/>
        </w:rPr>
        <w:br/>
        <w:t xml:space="preserve">и регистрирует поступающие в комиссию документы и материалы, готовит </w:t>
      </w:r>
      <w:r w:rsidR="00404AF4" w:rsidRPr="002033CD">
        <w:rPr>
          <w:rFonts w:ascii="PT Astra Serif" w:eastAsia="Times New Roman" w:hAnsi="PT Astra Serif" w:cs="PT Astra Serif"/>
          <w:sz w:val="28"/>
          <w:szCs w:val="28"/>
          <w:lang w:eastAsia="ru-RU"/>
        </w:rPr>
        <w:br/>
        <w:t>их для рассмотрения на заседании комиссии;</w:t>
      </w:r>
    </w:p>
    <w:p w:rsidR="00404AF4" w:rsidRPr="002033C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извещает членов комиссии и участников производства по делам </w:t>
      </w:r>
      <w:r w:rsidRPr="002033CD">
        <w:rPr>
          <w:rFonts w:ascii="PT Astra Serif" w:eastAsia="Times New Roman" w:hAnsi="PT Astra Serif" w:cs="PT Astra Serif"/>
          <w:sz w:val="28"/>
          <w:szCs w:val="28"/>
          <w:lang w:eastAsia="ru-RU"/>
        </w:rPr>
        <w:br/>
        <w:t xml:space="preserve">об административных </w:t>
      </w:r>
      <w:proofErr w:type="gramStart"/>
      <w:r w:rsidRPr="002033CD">
        <w:rPr>
          <w:rFonts w:ascii="PT Astra Serif" w:eastAsia="Times New Roman" w:hAnsi="PT Astra Serif" w:cs="PT Astra Serif"/>
          <w:sz w:val="28"/>
          <w:szCs w:val="28"/>
          <w:lang w:eastAsia="ru-RU"/>
        </w:rPr>
        <w:t>правонарушениях</w:t>
      </w:r>
      <w:proofErr w:type="gramEnd"/>
      <w:r w:rsidRPr="002033CD">
        <w:rPr>
          <w:rFonts w:ascii="PT Astra Serif" w:eastAsia="Times New Roman" w:hAnsi="PT Astra Serif" w:cs="PT Astra Serif"/>
          <w:sz w:val="28"/>
          <w:szCs w:val="28"/>
          <w:lang w:eastAsia="ru-RU"/>
        </w:rPr>
        <w:t xml:space="preserve"> о дате, времени и месте проведения заседания комиссии;</w:t>
      </w:r>
    </w:p>
    <w:p w:rsidR="00404AF4" w:rsidRPr="002033C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ведёт учёт явки членов комиссии </w:t>
      </w:r>
      <w:r w:rsidR="0020687B" w:rsidRPr="002033CD">
        <w:rPr>
          <w:rFonts w:ascii="PT Astra Serif" w:eastAsia="Times New Roman" w:hAnsi="PT Astra Serif" w:cs="PT Astra Serif"/>
          <w:sz w:val="28"/>
          <w:szCs w:val="28"/>
          <w:lang w:eastAsia="ru-RU"/>
        </w:rPr>
        <w:t xml:space="preserve">и участников производства по делам </w:t>
      </w:r>
      <w:r w:rsidR="0020687B" w:rsidRPr="002033CD">
        <w:rPr>
          <w:rFonts w:ascii="PT Astra Serif" w:eastAsia="Times New Roman" w:hAnsi="PT Astra Serif" w:cs="PT Astra Serif"/>
          <w:sz w:val="28"/>
          <w:szCs w:val="28"/>
          <w:lang w:eastAsia="ru-RU"/>
        </w:rPr>
        <w:br/>
        <w:t xml:space="preserve">об административных правонарушениях </w:t>
      </w:r>
      <w:r w:rsidRPr="002033CD">
        <w:rPr>
          <w:rFonts w:ascii="PT Astra Serif" w:eastAsia="Times New Roman" w:hAnsi="PT Astra Serif" w:cs="PT Astra Serif"/>
          <w:sz w:val="28"/>
          <w:szCs w:val="28"/>
          <w:lang w:eastAsia="ru-RU"/>
        </w:rPr>
        <w:t>на заседание комиссии;</w:t>
      </w:r>
    </w:p>
    <w:p w:rsidR="00404AF4" w:rsidRPr="002033C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4) ведёт и подписывает протокол заседания комиссии;</w:t>
      </w:r>
    </w:p>
    <w:p w:rsidR="00404AF4" w:rsidRPr="002033C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5) обеспечивает хранение поступающих в комиссию документов </w:t>
      </w:r>
      <w:r w:rsidRPr="002033CD">
        <w:rPr>
          <w:rFonts w:ascii="PT Astra Serif" w:eastAsia="Times New Roman" w:hAnsi="PT Astra Serif" w:cs="PT Astra Serif"/>
          <w:sz w:val="28"/>
          <w:szCs w:val="28"/>
          <w:lang w:eastAsia="ru-RU"/>
        </w:rPr>
        <w:br/>
        <w:t>и материалов, а также решений комиссии в порядке и в сроки, которые установлены законодательством об архивном деле;</w:t>
      </w:r>
    </w:p>
    <w:p w:rsidR="00404AF4" w:rsidRPr="002033C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6) выполняет поручения председательствующего на заседании комиссии;</w:t>
      </w:r>
    </w:p>
    <w:p w:rsidR="00404AF4" w:rsidRPr="002033C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7) исполняет поручения комиссии</w:t>
      </w:r>
      <w:r w:rsidR="0020687B" w:rsidRPr="002033CD">
        <w:rPr>
          <w:rFonts w:ascii="PT Astra Serif" w:eastAsia="Times New Roman" w:hAnsi="PT Astra Serif" w:cs="PT Astra Serif"/>
          <w:sz w:val="28"/>
          <w:szCs w:val="28"/>
          <w:lang w:eastAsia="ru-RU"/>
        </w:rPr>
        <w:t>;</w:t>
      </w:r>
    </w:p>
    <w:p w:rsidR="00B04DE8" w:rsidRPr="002033CD" w:rsidRDefault="00404AF4"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8</w:t>
      </w:r>
      <w:r w:rsidR="00B04DE8" w:rsidRPr="002033CD">
        <w:rPr>
          <w:rFonts w:ascii="PT Astra Serif" w:eastAsia="Times New Roman" w:hAnsi="PT Astra Serif" w:cs="PT Astra Serif"/>
          <w:sz w:val="28"/>
          <w:szCs w:val="28"/>
          <w:lang w:eastAsia="ru-RU"/>
        </w:rPr>
        <w:t>) осуществляет иные полномочия в соответствии с законодательством</w:t>
      </w:r>
      <w:r w:rsidR="002C3E83" w:rsidRPr="002033CD">
        <w:rPr>
          <w:rFonts w:ascii="PT Astra Serif" w:eastAsia="Times New Roman" w:hAnsi="PT Astra Serif" w:cs="PT Astra Serif"/>
          <w:sz w:val="28"/>
          <w:szCs w:val="28"/>
          <w:lang w:eastAsia="ru-RU"/>
        </w:rPr>
        <w:t xml:space="preserve"> </w:t>
      </w:r>
      <w:r w:rsidR="002C3E83" w:rsidRPr="002033CD">
        <w:rPr>
          <w:rFonts w:ascii="PT Astra Serif" w:eastAsia="Times New Roman" w:hAnsi="PT Astra Serif" w:cs="PT Astra Serif"/>
          <w:sz w:val="28"/>
          <w:szCs w:val="28"/>
          <w:lang w:eastAsia="ru-RU"/>
        </w:rPr>
        <w:br/>
      </w:r>
      <w:r w:rsidR="00B04DE8" w:rsidRPr="002033CD">
        <w:rPr>
          <w:rFonts w:ascii="PT Astra Serif" w:eastAsia="Times New Roman" w:hAnsi="PT Astra Serif" w:cs="PT Astra Serif"/>
          <w:sz w:val="28"/>
          <w:szCs w:val="28"/>
          <w:lang w:eastAsia="ru-RU"/>
        </w:rPr>
        <w:t>и регламентом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6. Полномочия председателя комиссии</w:t>
      </w:r>
      <w:r w:rsidR="0020687B" w:rsidRPr="002033CD">
        <w:rPr>
          <w:rFonts w:ascii="PT Astra Serif" w:eastAsia="Times New Roman" w:hAnsi="PT Astra Serif" w:cs="PT Astra Serif"/>
          <w:sz w:val="28"/>
          <w:szCs w:val="28"/>
          <w:lang w:eastAsia="ru-RU"/>
        </w:rPr>
        <w:t xml:space="preserve"> и</w:t>
      </w:r>
      <w:r w:rsidRPr="002033CD">
        <w:rPr>
          <w:rFonts w:ascii="PT Astra Serif" w:eastAsia="Times New Roman" w:hAnsi="PT Astra Serif" w:cs="PT Astra Serif"/>
          <w:sz w:val="28"/>
          <w:szCs w:val="28"/>
          <w:lang w:eastAsia="ru-RU"/>
        </w:rPr>
        <w:t xml:space="preserve"> заместителя председателя комиссии прекращаются: </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в случае </w:t>
      </w:r>
      <w:proofErr w:type="gramStart"/>
      <w:r w:rsidRPr="002033CD">
        <w:rPr>
          <w:rFonts w:ascii="PT Astra Serif" w:eastAsia="Times New Roman" w:hAnsi="PT Astra Serif" w:cs="PT Astra Serif"/>
          <w:sz w:val="28"/>
          <w:szCs w:val="28"/>
          <w:lang w:eastAsia="ru-RU"/>
        </w:rPr>
        <w:t>истечения срока полномочий председателя комиссии</w:t>
      </w:r>
      <w:proofErr w:type="gramEnd"/>
      <w:r w:rsidR="0020687B" w:rsidRPr="002033CD">
        <w:rPr>
          <w:rFonts w:ascii="PT Astra Serif" w:eastAsia="Times New Roman" w:hAnsi="PT Astra Serif" w:cs="PT Astra Serif"/>
          <w:sz w:val="28"/>
          <w:szCs w:val="28"/>
          <w:lang w:eastAsia="ru-RU"/>
        </w:rPr>
        <w:t xml:space="preserve">                     или</w:t>
      </w:r>
      <w:r w:rsidRPr="002033CD">
        <w:rPr>
          <w:rFonts w:ascii="PT Astra Serif" w:eastAsia="Times New Roman" w:hAnsi="PT Astra Serif" w:cs="PT Astra Serif"/>
          <w:sz w:val="28"/>
          <w:szCs w:val="28"/>
          <w:lang w:eastAsia="ru-RU"/>
        </w:rPr>
        <w:t xml:space="preserve"> заместителя председателя комиссии</w:t>
      </w:r>
      <w:r w:rsidR="0020687B" w:rsidRPr="002033CD">
        <w:rPr>
          <w:rFonts w:ascii="PT Astra Serif" w:eastAsia="Times New Roman" w:hAnsi="PT Astra Serif" w:cs="PT Astra Serif"/>
          <w:sz w:val="28"/>
          <w:szCs w:val="28"/>
          <w:lang w:eastAsia="ru-RU"/>
        </w:rPr>
        <w:t xml:space="preserve"> соответственно</w:t>
      </w:r>
      <w:r w:rsidRPr="002033CD">
        <w:rPr>
          <w:rFonts w:ascii="PT Astra Serif" w:eastAsia="Times New Roman" w:hAnsi="PT Astra Serif" w:cs="PT Astra Serif"/>
          <w:sz w:val="28"/>
          <w:szCs w:val="28"/>
          <w:lang w:eastAsia="ru-RU"/>
        </w:rPr>
        <w:t>;</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2) в случае подачи председателем комиссии</w:t>
      </w:r>
      <w:r w:rsidR="0020687B" w:rsidRPr="002033CD">
        <w:rPr>
          <w:rFonts w:ascii="PT Astra Serif" w:eastAsia="Times New Roman" w:hAnsi="PT Astra Serif" w:cs="PT Astra Serif"/>
          <w:sz w:val="28"/>
          <w:szCs w:val="28"/>
          <w:lang w:eastAsia="ru-RU"/>
        </w:rPr>
        <w:t xml:space="preserve"> или</w:t>
      </w:r>
      <w:r w:rsidRPr="002033CD">
        <w:rPr>
          <w:rFonts w:ascii="PT Astra Serif" w:eastAsia="Times New Roman" w:hAnsi="PT Astra Serif" w:cs="PT Astra Serif"/>
          <w:sz w:val="28"/>
          <w:szCs w:val="28"/>
          <w:lang w:eastAsia="ru-RU"/>
        </w:rPr>
        <w:t xml:space="preserve"> заместителем председателя комиссии в комиссию письменного заявления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о сложении своих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3) в случае прекращения полномочий председателя комиссии</w:t>
      </w:r>
      <w:r w:rsidR="003D27A2" w:rsidRPr="002033CD">
        <w:rPr>
          <w:rFonts w:ascii="PT Astra Serif" w:eastAsia="Times New Roman" w:hAnsi="PT Astra Serif" w:cs="PT Astra Serif"/>
          <w:sz w:val="28"/>
          <w:szCs w:val="28"/>
          <w:lang w:eastAsia="ru-RU"/>
        </w:rPr>
        <w:t xml:space="preserve">                          или</w:t>
      </w:r>
      <w:r w:rsidRPr="002033CD">
        <w:rPr>
          <w:rFonts w:ascii="PT Astra Serif" w:eastAsia="Times New Roman" w:hAnsi="PT Astra Serif" w:cs="PT Astra Serif"/>
          <w:sz w:val="28"/>
          <w:szCs w:val="28"/>
          <w:lang w:eastAsia="ru-RU"/>
        </w:rPr>
        <w:t xml:space="preserve"> заместителя председателя комиссии </w:t>
      </w:r>
      <w:r w:rsidR="003D27A2" w:rsidRPr="002033CD">
        <w:rPr>
          <w:rFonts w:ascii="PT Astra Serif" w:eastAsia="Times New Roman" w:hAnsi="PT Astra Serif" w:cs="PT Astra Serif"/>
          <w:sz w:val="28"/>
          <w:szCs w:val="28"/>
          <w:lang w:eastAsia="ru-RU"/>
        </w:rPr>
        <w:t>как</w:t>
      </w:r>
      <w:r w:rsidRPr="002033CD">
        <w:rPr>
          <w:rFonts w:ascii="PT Astra Serif" w:eastAsia="Times New Roman" w:hAnsi="PT Astra Serif" w:cs="PT Astra Serif"/>
          <w:sz w:val="28"/>
          <w:szCs w:val="28"/>
          <w:lang w:eastAsia="ru-RU"/>
        </w:rPr>
        <w:t xml:space="preserve"> член</w:t>
      </w:r>
      <w:r w:rsidR="003D27A2" w:rsidRPr="002033CD">
        <w:rPr>
          <w:rFonts w:ascii="PT Astra Serif" w:eastAsia="Times New Roman" w:hAnsi="PT Astra Serif" w:cs="PT Astra Serif"/>
          <w:sz w:val="28"/>
          <w:szCs w:val="28"/>
          <w:lang w:eastAsia="ru-RU"/>
        </w:rPr>
        <w:t>ов</w:t>
      </w:r>
      <w:r w:rsidRPr="002033CD">
        <w:rPr>
          <w:rFonts w:ascii="PT Astra Serif" w:eastAsia="Times New Roman" w:hAnsi="PT Astra Serif" w:cs="PT Astra Serif"/>
          <w:sz w:val="28"/>
          <w:szCs w:val="28"/>
          <w:lang w:eastAsia="ru-RU"/>
        </w:rPr>
        <w:t xml:space="preserve">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4) в случае, предусмотренном частью 7 настоящей статьи.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lastRenderedPageBreak/>
        <w:t xml:space="preserve">7. По инициативе не менее трёх членов комиссии, полагающих,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что председатель комиссии</w:t>
      </w:r>
      <w:r w:rsidR="003D27A2" w:rsidRPr="002033CD">
        <w:rPr>
          <w:rFonts w:ascii="PT Astra Serif" w:eastAsia="Times New Roman" w:hAnsi="PT Astra Serif" w:cs="PT Astra Serif"/>
          <w:sz w:val="28"/>
          <w:szCs w:val="28"/>
          <w:lang w:eastAsia="ru-RU"/>
        </w:rPr>
        <w:t xml:space="preserve"> или </w:t>
      </w:r>
      <w:r w:rsidRPr="002033CD">
        <w:rPr>
          <w:rFonts w:ascii="PT Astra Serif" w:eastAsia="Times New Roman" w:hAnsi="PT Astra Serif" w:cs="PT Astra Serif"/>
          <w:sz w:val="28"/>
          <w:szCs w:val="28"/>
          <w:lang w:eastAsia="ru-RU"/>
        </w:rPr>
        <w:t>заместитель председателя комиссии недобросовестно осуществляет свои полномочия либо злоупотребляет своими правами, может быть поставлен вопрос о досрочном прекращении полномочий председателя комиссии</w:t>
      </w:r>
      <w:r w:rsidR="003D27A2" w:rsidRPr="002033CD">
        <w:rPr>
          <w:rFonts w:ascii="PT Astra Serif" w:eastAsia="Times New Roman" w:hAnsi="PT Astra Serif" w:cs="PT Astra Serif"/>
          <w:sz w:val="28"/>
          <w:szCs w:val="28"/>
          <w:lang w:eastAsia="ru-RU"/>
        </w:rPr>
        <w:t xml:space="preserve"> или </w:t>
      </w:r>
      <w:r w:rsidRPr="002033CD">
        <w:rPr>
          <w:rFonts w:ascii="PT Astra Serif" w:eastAsia="Times New Roman" w:hAnsi="PT Astra Serif" w:cs="PT Astra Serif"/>
          <w:sz w:val="28"/>
          <w:szCs w:val="28"/>
          <w:lang w:eastAsia="ru-RU"/>
        </w:rPr>
        <w:t>заместителя председателя комиссии. В этом случае вопрос о досрочном прекращении полномочий председателя комиссии</w:t>
      </w:r>
      <w:r w:rsidR="003D27A2" w:rsidRPr="002033CD">
        <w:rPr>
          <w:rFonts w:ascii="PT Astra Serif" w:eastAsia="Times New Roman" w:hAnsi="PT Astra Serif" w:cs="PT Astra Serif"/>
          <w:sz w:val="28"/>
          <w:szCs w:val="28"/>
          <w:lang w:eastAsia="ru-RU"/>
        </w:rPr>
        <w:t xml:space="preserve">                      или</w:t>
      </w:r>
      <w:r w:rsidRPr="002033CD">
        <w:rPr>
          <w:rFonts w:ascii="PT Astra Serif" w:eastAsia="Times New Roman" w:hAnsi="PT Astra Serif" w:cs="PT Astra Serif"/>
          <w:sz w:val="28"/>
          <w:szCs w:val="28"/>
          <w:lang w:eastAsia="ru-RU"/>
        </w:rPr>
        <w:t xml:space="preserve"> заместителя председателя комиссии решается на ближайшем </w:t>
      </w:r>
      <w:r w:rsidR="003D27A2"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к выдвижению указанной инициативы заседании комиссии большинством голосов от установленного числа членов комиссии тайным голосованием.</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8. В случае прекращения полномочий председателя комиссии</w:t>
      </w:r>
      <w:r w:rsidR="00C63053" w:rsidRPr="002033CD">
        <w:rPr>
          <w:rFonts w:ascii="PT Astra Serif" w:eastAsia="Times New Roman" w:hAnsi="PT Astra Serif" w:cs="PT Astra Serif"/>
          <w:sz w:val="28"/>
          <w:szCs w:val="28"/>
          <w:lang w:eastAsia="ru-RU"/>
        </w:rPr>
        <w:t xml:space="preserve">                           или</w:t>
      </w:r>
      <w:r w:rsidRPr="002033CD">
        <w:rPr>
          <w:rFonts w:ascii="PT Astra Serif" w:eastAsia="Times New Roman" w:hAnsi="PT Astra Serif" w:cs="PT Astra Serif"/>
          <w:sz w:val="28"/>
          <w:szCs w:val="28"/>
          <w:lang w:eastAsia="ru-RU"/>
        </w:rPr>
        <w:t xml:space="preserve"> заместителя председателя комиссии новый председатель комиссии</w:t>
      </w:r>
      <w:r w:rsidR="00C63053" w:rsidRPr="002033CD">
        <w:rPr>
          <w:rFonts w:ascii="PT Astra Serif" w:eastAsia="Times New Roman" w:hAnsi="PT Astra Serif" w:cs="PT Astra Serif"/>
          <w:sz w:val="28"/>
          <w:szCs w:val="28"/>
          <w:lang w:eastAsia="ru-RU"/>
        </w:rPr>
        <w:t xml:space="preserve">                      или</w:t>
      </w:r>
      <w:r w:rsidRPr="002033CD">
        <w:rPr>
          <w:rFonts w:ascii="PT Astra Serif" w:eastAsia="Times New Roman" w:hAnsi="PT Astra Serif" w:cs="PT Astra Serif"/>
          <w:sz w:val="28"/>
          <w:szCs w:val="28"/>
          <w:lang w:eastAsia="ru-RU"/>
        </w:rPr>
        <w:t xml:space="preserve"> заместитель председателя комиссии взамен выбывшего должен быть избран не позднее одного месяца</w:t>
      </w:r>
      <w:r w:rsidR="00C63053"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со дня прекращения полномочий выбывшего председателя комиссии</w:t>
      </w:r>
      <w:r w:rsidR="00C63053" w:rsidRPr="002033CD">
        <w:rPr>
          <w:rFonts w:ascii="PT Astra Serif" w:eastAsia="Times New Roman" w:hAnsi="PT Astra Serif" w:cs="PT Astra Serif"/>
          <w:sz w:val="28"/>
          <w:szCs w:val="28"/>
          <w:lang w:eastAsia="ru-RU"/>
        </w:rPr>
        <w:t xml:space="preserve"> или </w:t>
      </w:r>
      <w:r w:rsidRPr="002033CD">
        <w:rPr>
          <w:rFonts w:ascii="PT Astra Serif" w:eastAsia="Times New Roman" w:hAnsi="PT Astra Serif" w:cs="PT Astra Serif"/>
          <w:sz w:val="28"/>
          <w:szCs w:val="28"/>
          <w:lang w:eastAsia="ru-RU"/>
        </w:rPr>
        <w:t xml:space="preserve">заместителя председателя комиссии, </w:t>
      </w:r>
      <w:r w:rsidR="00C63053"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 xml:space="preserve">за исключением случая, предусмотренного пунктом 16 части </w:t>
      </w:r>
      <w:r w:rsidR="0065650A" w:rsidRPr="002033CD">
        <w:rPr>
          <w:rFonts w:ascii="PT Astra Serif" w:eastAsia="Times New Roman" w:hAnsi="PT Astra Serif" w:cs="PT Astra Serif"/>
          <w:sz w:val="28"/>
          <w:szCs w:val="28"/>
          <w:lang w:eastAsia="ru-RU"/>
        </w:rPr>
        <w:t>5</w:t>
      </w:r>
      <w:r w:rsidRPr="002033CD">
        <w:rPr>
          <w:rFonts w:ascii="PT Astra Serif" w:eastAsia="Times New Roman" w:hAnsi="PT Astra Serif" w:cs="PT Astra Serif"/>
          <w:sz w:val="28"/>
          <w:szCs w:val="28"/>
          <w:lang w:eastAsia="ru-RU"/>
        </w:rPr>
        <w:t xml:space="preserve"> статьи 4 настоящего Закона.</w:t>
      </w:r>
    </w:p>
    <w:p w:rsidR="002C3E83" w:rsidRPr="002033CD" w:rsidRDefault="002C3E83"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b/>
          <w:sz w:val="28"/>
          <w:szCs w:val="28"/>
          <w:lang w:eastAsia="ru-RU"/>
        </w:rPr>
      </w:pPr>
      <w:r w:rsidRPr="002033CD">
        <w:rPr>
          <w:rFonts w:ascii="PT Astra Serif" w:eastAsia="Times New Roman" w:hAnsi="PT Astra Serif" w:cs="PT Astra Serif"/>
          <w:sz w:val="28"/>
          <w:szCs w:val="28"/>
          <w:lang w:eastAsia="ru-RU"/>
        </w:rPr>
        <w:t xml:space="preserve">Статья 6. </w:t>
      </w:r>
      <w:r w:rsidRPr="002033CD">
        <w:rPr>
          <w:rFonts w:ascii="PT Astra Serif" w:eastAsia="Times New Roman" w:hAnsi="PT Astra Serif" w:cs="PT Astra Serif"/>
          <w:b/>
          <w:sz w:val="28"/>
          <w:szCs w:val="28"/>
          <w:lang w:eastAsia="ru-RU"/>
        </w:rPr>
        <w:t>Деятельности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Деятельность комиссии осуществляется в соответствии с Конституцией Российской Федерации, Кодексом Российской Федерации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об административных правонарушениях и иными нормативными правовыми актами Российской Федерации, настоящим Законом, Кодексом Ульяновской области об административных правонарушениях и иными нормативными правовыми актами Ульяновской области, муниципальными нормативными правовыми актами соответствующего </w:t>
      </w:r>
      <w:r w:rsidR="00481B18" w:rsidRPr="002033CD">
        <w:rPr>
          <w:rFonts w:ascii="PT Astra Serif" w:eastAsia="Times New Roman" w:hAnsi="PT Astra Serif" w:cs="PT Astra Serif"/>
          <w:sz w:val="28"/>
          <w:szCs w:val="28"/>
          <w:lang w:eastAsia="ru-RU"/>
        </w:rPr>
        <w:t xml:space="preserve">городского округа </w:t>
      </w:r>
      <w:r w:rsidRPr="002033CD">
        <w:rPr>
          <w:rFonts w:ascii="PT Astra Serif" w:eastAsia="Times New Roman" w:hAnsi="PT Astra Serif" w:cs="PT Astra Serif"/>
          <w:sz w:val="28"/>
          <w:szCs w:val="28"/>
          <w:lang w:eastAsia="ru-RU"/>
        </w:rPr>
        <w:t xml:space="preserve">Ульяновской области, а также регламентом комиссии.  </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Основной формой деятельности комиссии является заседание комиссии. Заседание комиссии считается правомочным, если на нём </w:t>
      </w:r>
      <w:r w:rsidRPr="002033CD">
        <w:rPr>
          <w:rFonts w:ascii="PT Astra Serif" w:eastAsia="Times New Roman" w:hAnsi="PT Astra Serif" w:cs="PT Astra Serif"/>
          <w:sz w:val="28"/>
          <w:szCs w:val="28"/>
          <w:lang w:eastAsia="ru-RU"/>
        </w:rPr>
        <w:lastRenderedPageBreak/>
        <w:t>присутствует не менее двух третей от установленного числа членов комиссии</w:t>
      </w:r>
      <w:r w:rsidR="00655B19" w:rsidRPr="002033CD">
        <w:rPr>
          <w:rFonts w:ascii="PT Astra Serif" w:eastAsia="Times New Roman" w:hAnsi="PT Astra Serif" w:cs="PT Astra Serif"/>
          <w:sz w:val="28"/>
          <w:szCs w:val="28"/>
          <w:lang w:eastAsia="ru-RU"/>
        </w:rPr>
        <w:t xml:space="preserve">,  </w:t>
      </w:r>
      <w:r w:rsidR="008D6146" w:rsidRPr="002033CD">
        <w:rPr>
          <w:rFonts w:ascii="PT Astra Serif" w:eastAsia="Times New Roman" w:hAnsi="PT Astra Serif" w:cs="PT Astra Serif"/>
          <w:sz w:val="28"/>
          <w:szCs w:val="28"/>
          <w:lang w:eastAsia="ru-RU"/>
        </w:rPr>
        <w:t>при условии, что</w:t>
      </w:r>
      <w:r w:rsidR="00655B19" w:rsidRPr="002033CD">
        <w:rPr>
          <w:rFonts w:ascii="PT Astra Serif" w:eastAsia="Times New Roman" w:hAnsi="PT Astra Serif" w:cs="PT Astra Serif"/>
          <w:sz w:val="28"/>
          <w:szCs w:val="28"/>
          <w:lang w:eastAsia="ru-RU"/>
        </w:rPr>
        <w:t xml:space="preserve"> хотя бы один из них име</w:t>
      </w:r>
      <w:r w:rsidR="008D6146" w:rsidRPr="002033CD">
        <w:rPr>
          <w:rFonts w:ascii="PT Astra Serif" w:eastAsia="Times New Roman" w:hAnsi="PT Astra Serif" w:cs="PT Astra Serif"/>
          <w:sz w:val="28"/>
          <w:szCs w:val="28"/>
          <w:lang w:eastAsia="ru-RU"/>
        </w:rPr>
        <w:t>е</w:t>
      </w:r>
      <w:r w:rsidR="00655B19" w:rsidRPr="002033CD">
        <w:rPr>
          <w:rFonts w:ascii="PT Astra Serif" w:eastAsia="Times New Roman" w:hAnsi="PT Astra Serif" w:cs="PT Astra Serif"/>
          <w:sz w:val="28"/>
          <w:szCs w:val="28"/>
          <w:lang w:eastAsia="ru-RU"/>
        </w:rPr>
        <w:t>т высшее юридическое образование.</w:t>
      </w:r>
      <w:r w:rsidRPr="002033CD">
        <w:rPr>
          <w:rFonts w:ascii="PT Astra Serif" w:eastAsia="Times New Roman" w:hAnsi="PT Astra Serif" w:cs="PT Astra Serif"/>
          <w:sz w:val="28"/>
          <w:szCs w:val="28"/>
          <w:lang w:eastAsia="ru-RU"/>
        </w:rPr>
        <w:t xml:space="preserve"> </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В случаях, предусмотренных статьёй 29.2 Кодекса Российской Федерации об административных правонарушениях, член комиссии обязан заявить самоотвод. При этом для целей настоящего абзаца к числу обстоятельств, свидетельствующих о наличии у члена комиссии личной (прямой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или косвенной) заинтересованности в разрешении рассматриваемого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на заседании комиссии дела об административном правонарушении является составление им протокола о таком административном правонарушении.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Заседания комиссии проводятся по мере необходимости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с периодичностью, позволяющей обеспечить соблюдение установленных Кодексом Российской Федерации об административных правонарушениях сроков рассмотрения дел об административных правонарушениях, но не реже двух раз в месяц.</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4. Исключительно на заседании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 рассматриваются дела об административных правонарушениях;</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2) избираются председатель</w:t>
      </w:r>
      <w:r w:rsidR="00655B19" w:rsidRPr="002033CD">
        <w:rPr>
          <w:rFonts w:ascii="PT Astra Serif" w:eastAsia="Times New Roman" w:hAnsi="PT Astra Serif" w:cs="PT Astra Serif"/>
          <w:sz w:val="28"/>
          <w:szCs w:val="28"/>
          <w:lang w:eastAsia="ru-RU"/>
        </w:rPr>
        <w:t xml:space="preserve"> и</w:t>
      </w:r>
      <w:r w:rsidRPr="002033CD">
        <w:rPr>
          <w:rFonts w:ascii="PT Astra Serif" w:eastAsia="Times New Roman" w:hAnsi="PT Astra Serif" w:cs="PT Astra Serif"/>
          <w:sz w:val="28"/>
          <w:szCs w:val="28"/>
          <w:lang w:eastAsia="ru-RU"/>
        </w:rPr>
        <w:t xml:space="preserve"> заместитель председателя комиссии, решается вопрос о прекращении их полномочий в случаях, предусмотренных пунктами 2 и 4 части 6 и частью 7 статьи 5 настоящего Закона;</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3) утверждается регламент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5. Решение комиссии считается принятым, если за него проголосовало большинство от установленного числа членов комиссии.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6. Периодичность проведения заседаний комиссии, порядок определения очерёдности рассмотрения дел об административных правонарушениях </w:t>
      </w:r>
      <w:r w:rsidR="0065650A"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на заседаниях комиссии, особенности делопроизводства и иные вопросы внутренней организации и деятельности комиссии определяются утверждаемым комиссией регламентом. Типовой регламент комиссий утверждается Правительством Ульяновской области.</w:t>
      </w:r>
    </w:p>
    <w:p w:rsidR="00B04DE8" w:rsidRPr="002033CD" w:rsidRDefault="00B04DE8" w:rsidP="00D60DB4">
      <w:pPr>
        <w:tabs>
          <w:tab w:val="left" w:pos="142"/>
        </w:tabs>
        <w:autoSpaceDE w:val="0"/>
        <w:autoSpaceDN w:val="0"/>
        <w:adjustRightInd w:val="0"/>
        <w:spacing w:after="0" w:line="360" w:lineRule="auto"/>
        <w:ind w:left="2694" w:hanging="1985"/>
        <w:jc w:val="both"/>
        <w:rPr>
          <w:rFonts w:ascii="PT Astra Serif" w:eastAsia="Times New Roman" w:hAnsi="PT Astra Serif" w:cs="PT Astra Serif"/>
          <w:sz w:val="28"/>
          <w:szCs w:val="28"/>
          <w:lang w:eastAsia="ru-RU"/>
        </w:rPr>
      </w:pPr>
    </w:p>
    <w:p w:rsidR="00B04DE8" w:rsidRPr="002033CD" w:rsidRDefault="00B04DE8" w:rsidP="00EB38BB">
      <w:pPr>
        <w:tabs>
          <w:tab w:val="left" w:pos="0"/>
        </w:tabs>
        <w:autoSpaceDE w:val="0"/>
        <w:autoSpaceDN w:val="0"/>
        <w:adjustRightInd w:val="0"/>
        <w:spacing w:after="0" w:line="240" w:lineRule="auto"/>
        <w:ind w:left="1985" w:hanging="1276"/>
        <w:jc w:val="both"/>
        <w:rPr>
          <w:rFonts w:ascii="PT Astra Serif" w:eastAsia="Times New Roman" w:hAnsi="PT Astra Serif" w:cs="PT Astra Serif"/>
          <w:b/>
          <w:sz w:val="28"/>
          <w:szCs w:val="28"/>
          <w:lang w:eastAsia="ru-RU"/>
        </w:rPr>
      </w:pPr>
      <w:r w:rsidRPr="002033CD">
        <w:rPr>
          <w:rFonts w:ascii="PT Astra Serif" w:eastAsia="Times New Roman" w:hAnsi="PT Astra Serif" w:cs="PT Astra Serif"/>
          <w:sz w:val="28"/>
          <w:szCs w:val="28"/>
          <w:lang w:eastAsia="ru-RU"/>
        </w:rPr>
        <w:lastRenderedPageBreak/>
        <w:t>Статья</w:t>
      </w:r>
      <w:r w:rsidR="00515E51" w:rsidRPr="002033CD">
        <w:rPr>
          <w:rFonts w:ascii="PT Astra Serif" w:eastAsia="Times New Roman" w:hAnsi="PT Astra Serif" w:cs="PT Astra Serif"/>
          <w:sz w:val="28"/>
          <w:szCs w:val="28"/>
          <w:lang w:eastAsia="ru-RU"/>
        </w:rPr>
        <w:t> </w:t>
      </w:r>
      <w:r w:rsidRPr="002033CD">
        <w:rPr>
          <w:rFonts w:ascii="PT Astra Serif" w:eastAsia="Times New Roman" w:hAnsi="PT Astra Serif" w:cs="PT Astra Serif"/>
          <w:sz w:val="28"/>
          <w:szCs w:val="28"/>
          <w:lang w:eastAsia="ru-RU"/>
        </w:rPr>
        <w:t>7.</w:t>
      </w:r>
      <w:r w:rsidR="00515E51" w:rsidRPr="002033CD">
        <w:rPr>
          <w:rFonts w:ascii="PT Astra Serif" w:eastAsia="Times New Roman" w:hAnsi="PT Astra Serif" w:cs="PT Astra Serif"/>
          <w:sz w:val="28"/>
          <w:szCs w:val="28"/>
          <w:lang w:eastAsia="ru-RU"/>
        </w:rPr>
        <w:t> </w:t>
      </w:r>
      <w:r w:rsidRPr="002033CD">
        <w:rPr>
          <w:rFonts w:ascii="PT Astra Serif" w:eastAsia="Times New Roman" w:hAnsi="PT Astra Serif" w:cs="PT Astra Serif"/>
          <w:b/>
          <w:sz w:val="28"/>
          <w:szCs w:val="28"/>
          <w:lang w:eastAsia="ru-RU"/>
        </w:rPr>
        <w:t xml:space="preserve">Наделение органов местного самоуправления </w:t>
      </w:r>
      <w:r w:rsidR="00F47A1C" w:rsidRPr="002033CD">
        <w:rPr>
          <w:rFonts w:ascii="PT Astra Serif" w:eastAsia="Times New Roman" w:hAnsi="PT Astra Serif" w:cs="PT Astra Serif"/>
          <w:b/>
          <w:sz w:val="28"/>
          <w:szCs w:val="28"/>
          <w:lang w:eastAsia="ru-RU"/>
        </w:rPr>
        <w:t>городских округов Ульяновской области</w:t>
      </w:r>
      <w:r w:rsidRPr="002033CD">
        <w:rPr>
          <w:rFonts w:ascii="PT Astra Serif" w:eastAsia="Times New Roman" w:hAnsi="PT Astra Serif" w:cs="PT Astra Serif"/>
          <w:b/>
          <w:sz w:val="28"/>
          <w:szCs w:val="28"/>
          <w:lang w:eastAsia="ru-RU"/>
        </w:rPr>
        <w:t xml:space="preserve"> государственными полномочиями Ульяновской области, связанными </w:t>
      </w:r>
      <w:r w:rsidR="002C3E83" w:rsidRPr="002033CD">
        <w:rPr>
          <w:rFonts w:ascii="PT Astra Serif" w:eastAsia="Times New Roman" w:hAnsi="PT Astra Serif" w:cs="PT Astra Serif"/>
          <w:b/>
          <w:sz w:val="28"/>
          <w:szCs w:val="28"/>
          <w:lang w:eastAsia="ru-RU"/>
        </w:rPr>
        <w:br/>
      </w:r>
      <w:r w:rsidRPr="002033CD">
        <w:rPr>
          <w:rFonts w:ascii="PT Astra Serif" w:eastAsia="Times New Roman" w:hAnsi="PT Astra Serif" w:cs="PT Astra Serif"/>
          <w:b/>
          <w:sz w:val="28"/>
          <w:szCs w:val="28"/>
          <w:lang w:eastAsia="ru-RU"/>
        </w:rPr>
        <w:t xml:space="preserve">с </w:t>
      </w:r>
      <w:r w:rsidRPr="002033CD">
        <w:rPr>
          <w:rFonts w:ascii="PT Astra Serif" w:hAnsi="PT Astra Serif"/>
          <w:b/>
          <w:color w:val="000000"/>
          <w:sz w:val="28"/>
          <w:szCs w:val="28"/>
        </w:rPr>
        <w:t xml:space="preserve">образованием комиссией, а также </w:t>
      </w:r>
      <w:r w:rsidR="00E83843" w:rsidRPr="002033CD">
        <w:rPr>
          <w:rFonts w:ascii="PT Astra Serif" w:hAnsi="PT Astra Serif"/>
          <w:b/>
          <w:color w:val="000000"/>
          <w:sz w:val="28"/>
          <w:szCs w:val="28"/>
        </w:rPr>
        <w:t xml:space="preserve">с </w:t>
      </w:r>
      <w:r w:rsidRPr="002033CD">
        <w:rPr>
          <w:rFonts w:ascii="PT Astra Serif" w:hAnsi="PT Astra Serif"/>
          <w:b/>
          <w:color w:val="000000"/>
          <w:sz w:val="28"/>
          <w:szCs w:val="28"/>
        </w:rPr>
        <w:t>осуществлением о</w:t>
      </w:r>
      <w:r w:rsidRPr="002033CD">
        <w:rPr>
          <w:rFonts w:ascii="PT Astra Serif" w:eastAsia="Times New Roman" w:hAnsi="PT Astra Serif" w:cs="PT Astra Serif"/>
          <w:b/>
          <w:sz w:val="28"/>
          <w:szCs w:val="28"/>
          <w:lang w:eastAsia="ru-RU"/>
        </w:rPr>
        <w:t>рганизационного, финансового, материально-технического и иного обеспечения их деятельности</w:t>
      </w:r>
    </w:p>
    <w:p w:rsidR="00B04DE8" w:rsidRPr="002033CD" w:rsidRDefault="00B04DE8" w:rsidP="00D60DB4">
      <w:pPr>
        <w:autoSpaceDE w:val="0"/>
        <w:autoSpaceDN w:val="0"/>
        <w:adjustRightInd w:val="0"/>
        <w:spacing w:after="0" w:line="360" w:lineRule="auto"/>
        <w:ind w:firstLine="709"/>
        <w:jc w:val="both"/>
        <w:outlineLvl w:val="0"/>
        <w:rPr>
          <w:rFonts w:ascii="PT Astra Serif" w:eastAsia="Times New Roman" w:hAnsi="PT Astra Serif" w:cs="PT Astra Serif"/>
          <w:sz w:val="28"/>
          <w:szCs w:val="28"/>
          <w:lang w:eastAsia="ru-RU"/>
        </w:rPr>
      </w:pPr>
    </w:p>
    <w:p w:rsidR="00B04DE8" w:rsidRPr="002033CD" w:rsidRDefault="002972E0"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w:t>
      </w:r>
      <w:r w:rsidR="00B04DE8" w:rsidRPr="002033CD">
        <w:rPr>
          <w:rFonts w:ascii="PT Astra Serif" w:eastAsia="Times New Roman" w:hAnsi="PT Astra Serif" w:cs="PT Astra Serif"/>
          <w:sz w:val="28"/>
          <w:szCs w:val="28"/>
          <w:lang w:eastAsia="ru-RU"/>
        </w:rPr>
        <w:t xml:space="preserve">Ульяновская область наделяет органы местного самоуправления </w:t>
      </w:r>
      <w:r w:rsidR="00F47A1C" w:rsidRPr="002033CD">
        <w:rPr>
          <w:rFonts w:ascii="PT Astra Serif" w:eastAsia="Times New Roman" w:hAnsi="PT Astra Serif" w:cs="PT Astra Serif"/>
          <w:sz w:val="28"/>
          <w:szCs w:val="28"/>
          <w:lang w:eastAsia="ru-RU"/>
        </w:rPr>
        <w:t>городских округов</w:t>
      </w:r>
      <w:r w:rsidR="00B04DE8" w:rsidRPr="002033CD">
        <w:rPr>
          <w:rFonts w:ascii="PT Astra Serif" w:eastAsia="Times New Roman" w:hAnsi="PT Astra Serif" w:cs="PT Astra Serif"/>
          <w:sz w:val="28"/>
          <w:szCs w:val="28"/>
          <w:lang w:eastAsia="ru-RU"/>
        </w:rPr>
        <w:t xml:space="preserve"> Ульяновской области государственными полномочиями Ульяновской области, связанными с </w:t>
      </w:r>
      <w:r w:rsidR="00B04DE8" w:rsidRPr="002033CD">
        <w:rPr>
          <w:rFonts w:ascii="PT Astra Serif" w:hAnsi="PT Astra Serif"/>
          <w:sz w:val="28"/>
          <w:szCs w:val="28"/>
        </w:rPr>
        <w:t xml:space="preserve">образованием комиссией, </w:t>
      </w:r>
      <w:r w:rsidR="002C3E83" w:rsidRPr="002033CD">
        <w:rPr>
          <w:rFonts w:ascii="PT Astra Serif" w:hAnsi="PT Astra Serif"/>
          <w:sz w:val="28"/>
          <w:szCs w:val="28"/>
        </w:rPr>
        <w:br/>
      </w:r>
      <w:r w:rsidR="00B04DE8" w:rsidRPr="002033CD">
        <w:rPr>
          <w:rFonts w:ascii="PT Astra Serif" w:hAnsi="PT Astra Serif"/>
          <w:sz w:val="28"/>
          <w:szCs w:val="28"/>
        </w:rPr>
        <w:t xml:space="preserve">а также </w:t>
      </w:r>
      <w:r w:rsidR="00E83843" w:rsidRPr="002033CD">
        <w:rPr>
          <w:rFonts w:ascii="PT Astra Serif" w:hAnsi="PT Astra Serif"/>
          <w:sz w:val="28"/>
          <w:szCs w:val="28"/>
        </w:rPr>
        <w:t xml:space="preserve">с </w:t>
      </w:r>
      <w:r w:rsidR="00B04DE8" w:rsidRPr="002033CD">
        <w:rPr>
          <w:rFonts w:ascii="PT Astra Serif" w:hAnsi="PT Astra Serif"/>
          <w:sz w:val="28"/>
          <w:szCs w:val="28"/>
        </w:rPr>
        <w:t>осуществлением кадрового, о</w:t>
      </w:r>
      <w:r w:rsidR="00B04DE8" w:rsidRPr="002033CD">
        <w:rPr>
          <w:rFonts w:ascii="PT Astra Serif" w:eastAsia="Times New Roman" w:hAnsi="PT Astra Serif" w:cs="PT Astra Serif"/>
          <w:sz w:val="28"/>
          <w:szCs w:val="28"/>
          <w:lang w:eastAsia="ru-RU"/>
        </w:rPr>
        <w:t>рганизационного, финансового, материально-технического и иного обеспечения их деятельности (далее – государственные полномочия)</w:t>
      </w:r>
      <w:r w:rsidR="00F47A1C" w:rsidRPr="002033CD">
        <w:rPr>
          <w:rFonts w:ascii="PT Astra Serif" w:eastAsia="Times New Roman" w:hAnsi="PT Astra Serif" w:cs="PT Astra Serif"/>
          <w:sz w:val="28"/>
          <w:szCs w:val="28"/>
          <w:lang w:eastAsia="ru-RU"/>
        </w:rPr>
        <w:t>.</w:t>
      </w:r>
    </w:p>
    <w:p w:rsidR="00F47A1C" w:rsidRPr="002033CD" w:rsidRDefault="002972E0"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w:t>
      </w:r>
      <w:r w:rsidR="00F47A1C" w:rsidRPr="002033CD">
        <w:rPr>
          <w:rFonts w:ascii="PT Astra Serif" w:eastAsia="Times New Roman" w:hAnsi="PT Astra Serif" w:cs="PT Astra Serif"/>
          <w:sz w:val="28"/>
          <w:szCs w:val="28"/>
          <w:lang w:eastAsia="ru-RU"/>
        </w:rPr>
        <w:t xml:space="preserve">Днём начала осуществления </w:t>
      </w:r>
      <w:r w:rsidRPr="002033CD">
        <w:rPr>
          <w:rFonts w:ascii="PT Astra Serif" w:eastAsia="Times New Roman" w:hAnsi="PT Astra Serif" w:cs="PT Astra Serif"/>
          <w:sz w:val="28"/>
          <w:szCs w:val="28"/>
          <w:lang w:eastAsia="ru-RU"/>
        </w:rPr>
        <w:t xml:space="preserve">органами местного самоуправления муниципального образования «город Ульяновск» государственных </w:t>
      </w:r>
      <w:r w:rsidR="00F47A1C" w:rsidRPr="002033CD">
        <w:rPr>
          <w:rFonts w:ascii="PT Astra Serif" w:eastAsia="Times New Roman" w:hAnsi="PT Astra Serif" w:cs="PT Astra Serif"/>
          <w:sz w:val="28"/>
          <w:szCs w:val="28"/>
          <w:lang w:eastAsia="ru-RU"/>
        </w:rPr>
        <w:t xml:space="preserve">полномочий является 1 </w:t>
      </w:r>
      <w:r w:rsidR="00953DD2" w:rsidRPr="002033CD">
        <w:rPr>
          <w:rFonts w:ascii="PT Astra Serif" w:eastAsia="Times New Roman" w:hAnsi="PT Astra Serif" w:cs="PT Astra Serif"/>
          <w:sz w:val="28"/>
          <w:szCs w:val="28"/>
          <w:lang w:eastAsia="ru-RU"/>
        </w:rPr>
        <w:t xml:space="preserve">марта </w:t>
      </w:r>
      <w:r w:rsidR="00F47A1C" w:rsidRPr="002033CD">
        <w:rPr>
          <w:rFonts w:ascii="PT Astra Serif" w:eastAsia="Times New Roman" w:hAnsi="PT Astra Serif" w:cs="PT Astra Serif"/>
          <w:sz w:val="28"/>
          <w:szCs w:val="28"/>
          <w:lang w:eastAsia="ru-RU"/>
        </w:rPr>
        <w:t>20</w:t>
      </w:r>
      <w:r w:rsidRPr="002033CD">
        <w:rPr>
          <w:rFonts w:ascii="PT Astra Serif" w:eastAsia="Times New Roman" w:hAnsi="PT Astra Serif" w:cs="PT Astra Serif"/>
          <w:sz w:val="28"/>
          <w:szCs w:val="28"/>
          <w:lang w:eastAsia="ru-RU"/>
        </w:rPr>
        <w:t>25</w:t>
      </w:r>
      <w:r w:rsidR="00F47A1C" w:rsidRPr="002033CD">
        <w:rPr>
          <w:rFonts w:ascii="PT Astra Serif" w:eastAsia="Times New Roman" w:hAnsi="PT Astra Serif" w:cs="PT Astra Serif"/>
          <w:sz w:val="28"/>
          <w:szCs w:val="28"/>
          <w:lang w:eastAsia="ru-RU"/>
        </w:rPr>
        <w:t xml:space="preserve"> года. </w:t>
      </w:r>
    </w:p>
    <w:p w:rsidR="002972E0" w:rsidRPr="002033CD" w:rsidRDefault="002972E0"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Днём начала осуществления органами местного самоуправления муниципального образования «город Димитровград» и муниципального образования «город </w:t>
      </w:r>
      <w:proofErr w:type="spellStart"/>
      <w:r w:rsidRPr="002033CD">
        <w:rPr>
          <w:rFonts w:ascii="PT Astra Serif" w:eastAsia="Times New Roman" w:hAnsi="PT Astra Serif" w:cs="PT Astra Serif"/>
          <w:sz w:val="28"/>
          <w:szCs w:val="28"/>
          <w:lang w:eastAsia="ru-RU"/>
        </w:rPr>
        <w:t>Новоульяновск</w:t>
      </w:r>
      <w:proofErr w:type="spellEnd"/>
      <w:r w:rsidRPr="002033CD">
        <w:rPr>
          <w:rFonts w:ascii="PT Astra Serif" w:eastAsia="Times New Roman" w:hAnsi="PT Astra Serif" w:cs="PT Astra Serif"/>
          <w:sz w:val="28"/>
          <w:szCs w:val="28"/>
          <w:lang w:eastAsia="ru-RU"/>
        </w:rPr>
        <w:t xml:space="preserve">» государственных полномочий является </w:t>
      </w:r>
      <w:r w:rsidRPr="002033CD">
        <w:rPr>
          <w:rFonts w:ascii="PT Astra Serif" w:eastAsia="Times New Roman" w:hAnsi="PT Astra Serif" w:cs="PT Astra Serif"/>
          <w:sz w:val="28"/>
          <w:szCs w:val="28"/>
          <w:lang w:eastAsia="ru-RU"/>
        </w:rPr>
        <w:br/>
        <w:t xml:space="preserve">1 января 2026 года. </w:t>
      </w:r>
    </w:p>
    <w:p w:rsidR="00B04DE8" w:rsidRPr="002033CD" w:rsidRDefault="00B04DE8" w:rsidP="00D60DB4">
      <w:pPr>
        <w:autoSpaceDE w:val="0"/>
        <w:autoSpaceDN w:val="0"/>
        <w:adjustRightInd w:val="0"/>
        <w:spacing w:after="0" w:line="360" w:lineRule="auto"/>
        <w:ind w:left="2268" w:hanging="1559"/>
        <w:jc w:val="both"/>
        <w:outlineLvl w:val="0"/>
        <w:rPr>
          <w:rFonts w:ascii="PT Astra Serif" w:eastAsia="Times New Roman" w:hAnsi="PT Astra Serif" w:cs="PT Astra Serif"/>
          <w:bCs/>
          <w:sz w:val="28"/>
          <w:szCs w:val="28"/>
          <w:lang w:eastAsia="ru-RU"/>
        </w:rPr>
      </w:pPr>
    </w:p>
    <w:p w:rsidR="00B04DE8" w:rsidRPr="002033CD" w:rsidRDefault="00B04DE8" w:rsidP="00EB38BB">
      <w:pPr>
        <w:autoSpaceDE w:val="0"/>
        <w:autoSpaceDN w:val="0"/>
        <w:adjustRightInd w:val="0"/>
        <w:spacing w:after="0" w:line="240" w:lineRule="auto"/>
        <w:ind w:left="1985" w:hanging="1276"/>
        <w:jc w:val="both"/>
        <w:outlineLvl w:val="0"/>
        <w:rPr>
          <w:rFonts w:ascii="PT Astra Serif" w:eastAsia="Times New Roman" w:hAnsi="PT Astra Serif" w:cs="PT Astra Serif"/>
          <w:b/>
          <w:bCs/>
          <w:sz w:val="28"/>
          <w:szCs w:val="28"/>
          <w:lang w:eastAsia="ru-RU"/>
        </w:rPr>
      </w:pPr>
      <w:r w:rsidRPr="002033CD">
        <w:rPr>
          <w:rFonts w:ascii="PT Astra Serif" w:eastAsia="Times New Roman" w:hAnsi="PT Astra Serif" w:cs="PT Astra Serif"/>
          <w:bCs/>
          <w:sz w:val="28"/>
          <w:szCs w:val="28"/>
          <w:lang w:eastAsia="ru-RU"/>
        </w:rPr>
        <w:t>Статья</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Cs/>
          <w:sz w:val="28"/>
          <w:szCs w:val="28"/>
          <w:lang w:eastAsia="ru-RU"/>
        </w:rPr>
        <w:t>8.</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
          <w:bCs/>
          <w:sz w:val="28"/>
          <w:szCs w:val="28"/>
          <w:lang w:eastAsia="ru-RU"/>
        </w:rPr>
        <w:t xml:space="preserve">Органы местного самоуправления </w:t>
      </w:r>
      <w:r w:rsidR="00F47A1C" w:rsidRPr="002033CD">
        <w:rPr>
          <w:rFonts w:ascii="PT Astra Serif" w:eastAsia="Times New Roman" w:hAnsi="PT Astra Serif" w:cs="PT Astra Serif"/>
          <w:b/>
          <w:bCs/>
          <w:sz w:val="28"/>
          <w:szCs w:val="28"/>
          <w:lang w:eastAsia="ru-RU"/>
        </w:rPr>
        <w:t>городских округов</w:t>
      </w:r>
      <w:r w:rsidRPr="002033CD">
        <w:rPr>
          <w:rFonts w:ascii="PT Astra Serif" w:eastAsia="Times New Roman" w:hAnsi="PT Astra Serif" w:cs="PT Astra Serif"/>
          <w:b/>
          <w:bCs/>
          <w:sz w:val="28"/>
          <w:szCs w:val="28"/>
          <w:lang w:eastAsia="ru-RU"/>
        </w:rPr>
        <w:t xml:space="preserve"> Ульяновской области, наделяемые государственными полномочиями, и срок наделения их государственными полномочиями</w:t>
      </w:r>
    </w:p>
    <w:p w:rsidR="00B04DE8" w:rsidRPr="002033CD" w:rsidRDefault="00B04DE8" w:rsidP="00D60DB4">
      <w:pPr>
        <w:spacing w:after="0" w:line="360" w:lineRule="auto"/>
        <w:ind w:firstLine="709"/>
        <w:jc w:val="both"/>
        <w:rPr>
          <w:rFonts w:ascii="PT Astra Serif" w:hAnsi="PT Astra Serif"/>
          <w:sz w:val="28"/>
          <w:szCs w:val="28"/>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w:t>
      </w:r>
      <w:r w:rsidR="002972E0" w:rsidRPr="002033CD">
        <w:rPr>
          <w:rFonts w:ascii="PT Astra Serif" w:eastAsia="Times New Roman" w:hAnsi="PT Astra Serif" w:cs="PT Astra Serif"/>
          <w:sz w:val="28"/>
          <w:szCs w:val="28"/>
          <w:lang w:eastAsia="ru-RU"/>
        </w:rPr>
        <w:t> </w:t>
      </w:r>
      <w:r w:rsidRPr="002033CD">
        <w:rPr>
          <w:rFonts w:ascii="PT Astra Serif" w:eastAsia="Times New Roman" w:hAnsi="PT Astra Serif" w:cs="PT Astra Serif"/>
          <w:sz w:val="28"/>
          <w:szCs w:val="28"/>
          <w:lang w:eastAsia="ru-RU"/>
        </w:rPr>
        <w:t>Государственными полномочиями наделяются местные администрации.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2. Местные администрации наделяются государственными полномочиями на неопределённый срок.</w:t>
      </w:r>
    </w:p>
    <w:p w:rsidR="00091B2A" w:rsidRPr="002033CD" w:rsidRDefault="00091B2A"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5D6CFE" w:rsidRPr="002033CD" w:rsidRDefault="005D6CFE" w:rsidP="005D6CFE">
      <w:pPr>
        <w:autoSpaceDE w:val="0"/>
        <w:autoSpaceDN w:val="0"/>
        <w:adjustRightInd w:val="0"/>
        <w:spacing w:after="0" w:line="240" w:lineRule="auto"/>
        <w:ind w:left="1985" w:hanging="1276"/>
        <w:jc w:val="both"/>
        <w:outlineLvl w:val="0"/>
        <w:rPr>
          <w:rFonts w:ascii="PT Astra Serif" w:eastAsia="Times New Roman" w:hAnsi="PT Astra Serif" w:cs="PT Astra Serif"/>
          <w:bCs/>
          <w:sz w:val="28"/>
          <w:szCs w:val="28"/>
          <w:lang w:eastAsia="ru-RU"/>
        </w:rPr>
      </w:pPr>
    </w:p>
    <w:p w:rsidR="005D6CFE" w:rsidRPr="002033CD" w:rsidRDefault="005D6CFE" w:rsidP="005D6CFE">
      <w:pPr>
        <w:autoSpaceDE w:val="0"/>
        <w:autoSpaceDN w:val="0"/>
        <w:adjustRightInd w:val="0"/>
        <w:spacing w:after="0" w:line="240" w:lineRule="auto"/>
        <w:ind w:left="1985" w:hanging="1276"/>
        <w:jc w:val="both"/>
        <w:outlineLvl w:val="0"/>
        <w:rPr>
          <w:rFonts w:ascii="PT Astra Serif" w:eastAsia="Times New Roman" w:hAnsi="PT Astra Serif" w:cs="PT Astra Serif"/>
          <w:bCs/>
          <w:sz w:val="28"/>
          <w:szCs w:val="28"/>
          <w:lang w:eastAsia="ru-RU"/>
        </w:rPr>
      </w:pPr>
    </w:p>
    <w:p w:rsidR="00B04DE8" w:rsidRPr="002033CD" w:rsidRDefault="00B04DE8" w:rsidP="005D6CFE">
      <w:pPr>
        <w:autoSpaceDE w:val="0"/>
        <w:autoSpaceDN w:val="0"/>
        <w:adjustRightInd w:val="0"/>
        <w:spacing w:after="0" w:line="240" w:lineRule="auto"/>
        <w:ind w:left="1985" w:hanging="1276"/>
        <w:jc w:val="both"/>
        <w:outlineLvl w:val="0"/>
        <w:rPr>
          <w:rFonts w:ascii="PT Astra Serif" w:eastAsia="Times New Roman" w:hAnsi="PT Astra Serif" w:cs="PT Astra Serif"/>
          <w:b/>
          <w:bCs/>
          <w:sz w:val="28"/>
          <w:szCs w:val="28"/>
          <w:lang w:eastAsia="ru-RU"/>
        </w:rPr>
      </w:pPr>
      <w:r w:rsidRPr="002033CD">
        <w:rPr>
          <w:rFonts w:ascii="PT Astra Serif" w:eastAsia="Times New Roman" w:hAnsi="PT Astra Serif" w:cs="PT Astra Serif"/>
          <w:bCs/>
          <w:sz w:val="28"/>
          <w:szCs w:val="28"/>
          <w:lang w:eastAsia="ru-RU"/>
        </w:rPr>
        <w:lastRenderedPageBreak/>
        <w:t>Статья</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Cs/>
          <w:sz w:val="28"/>
          <w:szCs w:val="28"/>
          <w:lang w:eastAsia="ru-RU"/>
        </w:rPr>
        <w:t>9.</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
          <w:bCs/>
          <w:sz w:val="28"/>
          <w:szCs w:val="28"/>
          <w:lang w:eastAsia="ru-RU"/>
        </w:rPr>
        <w:t>Финансовое обеспечение осуществления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Финансовые средства, необходимые местным администрациям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для осуществления государственных полномочий, ежегодно предусматриваются в законе Ульяновской области об областном бюджете Ульяновской области на соответствующий финансовый год и плановый период в форме субвенций из областного бюджета Ульяновской области, предоставляемых бюджетам </w:t>
      </w:r>
      <w:r w:rsidR="00E942C1" w:rsidRPr="002033CD">
        <w:rPr>
          <w:rFonts w:ascii="PT Astra Serif" w:hAnsi="PT Astra Serif"/>
          <w:color w:val="000000"/>
          <w:sz w:val="28"/>
          <w:szCs w:val="28"/>
        </w:rPr>
        <w:t>городских округов</w:t>
      </w:r>
      <w:r w:rsidRPr="002033CD">
        <w:rPr>
          <w:rFonts w:ascii="PT Astra Serif" w:eastAsia="Times New Roman" w:hAnsi="PT Astra Serif" w:cs="PT Astra Serif"/>
          <w:sz w:val="28"/>
          <w:szCs w:val="28"/>
          <w:lang w:eastAsia="ru-RU"/>
        </w:rPr>
        <w:t xml:space="preserve"> Ульяновской области (далее – субвенции).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Порядок определения общего объёма субвенций и распределения общего объёма субвенций между </w:t>
      </w:r>
      <w:r w:rsidR="00E942C1" w:rsidRPr="002033CD">
        <w:rPr>
          <w:rFonts w:ascii="PT Astra Serif" w:hAnsi="PT Astra Serif"/>
          <w:color w:val="000000"/>
          <w:sz w:val="28"/>
          <w:szCs w:val="28"/>
        </w:rPr>
        <w:t>городскими округами</w:t>
      </w:r>
      <w:r w:rsidRPr="002033CD">
        <w:rPr>
          <w:rFonts w:ascii="PT Astra Serif" w:eastAsia="Times New Roman" w:hAnsi="PT Astra Serif" w:cs="PT Astra Serif"/>
          <w:sz w:val="28"/>
          <w:szCs w:val="28"/>
          <w:lang w:eastAsia="ru-RU"/>
        </w:rPr>
        <w:t xml:space="preserve"> Ульяновской области, включая показатели (критерии) такого распределения, устанавливается методикой, содержащейся в приложении к настоящему Закону.</w:t>
      </w:r>
    </w:p>
    <w:p w:rsidR="009759B6" w:rsidRPr="002033CD" w:rsidRDefault="009759B6"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2033CD">
        <w:rPr>
          <w:rFonts w:ascii="PT Astra Serif" w:eastAsia="Times New Roman" w:hAnsi="PT Astra Serif" w:cs="PT Astra Serif"/>
          <w:bCs/>
          <w:sz w:val="28"/>
          <w:szCs w:val="28"/>
          <w:lang w:eastAsia="ru-RU"/>
        </w:rPr>
        <w:t>Общий объём субвенций определяется посредством суммирования объёмов субвенций, исчисленных в процессе составления проекта областного бюджета Ульяновской области на очередной финансовый год и плановый период для бюджета каждого городского округа Ульяновской области</w:t>
      </w:r>
      <w:r w:rsidR="006C4103" w:rsidRPr="002033CD">
        <w:rPr>
          <w:rFonts w:ascii="PT Astra Serif" w:eastAsia="Times New Roman" w:hAnsi="PT Astra Serif" w:cs="PT Astra Serif"/>
          <w:bCs/>
          <w:sz w:val="28"/>
          <w:szCs w:val="28"/>
          <w:lang w:eastAsia="ru-RU"/>
        </w:rPr>
        <w:t xml:space="preserve">  соответствии с методикой, содержащейся в приложении к настоящему Закону,</w:t>
      </w:r>
      <w:r w:rsidRPr="002033CD">
        <w:rPr>
          <w:rFonts w:ascii="PT Astra Serif" w:eastAsia="Times New Roman" w:hAnsi="PT Astra Serif" w:cs="PT Astra Serif"/>
          <w:bCs/>
          <w:sz w:val="28"/>
          <w:szCs w:val="28"/>
          <w:lang w:eastAsia="ru-RU"/>
        </w:rPr>
        <w:t xml:space="preserve"> </w:t>
      </w:r>
      <w:r w:rsidR="00091B2A" w:rsidRPr="002033CD">
        <w:rPr>
          <w:rFonts w:ascii="PT Astra Serif" w:eastAsia="Times New Roman" w:hAnsi="PT Astra Serif" w:cs="PT Astra Serif"/>
          <w:bCs/>
          <w:sz w:val="28"/>
          <w:szCs w:val="28"/>
          <w:lang w:eastAsia="ru-RU"/>
        </w:rPr>
        <w:br/>
      </w:r>
      <w:r w:rsidRPr="002033CD">
        <w:rPr>
          <w:rFonts w:ascii="PT Astra Serif" w:eastAsia="Times New Roman" w:hAnsi="PT Astra Serif" w:cs="PT Astra Serif"/>
          <w:bCs/>
          <w:sz w:val="28"/>
          <w:szCs w:val="28"/>
          <w:lang w:eastAsia="ru-RU"/>
        </w:rPr>
        <w:t xml:space="preserve">и распределяется между бюджетами городских округов Ульяновской области исходя из численности муниципальных служащих </w:t>
      </w:r>
      <w:r w:rsidR="00061913" w:rsidRPr="002033CD">
        <w:rPr>
          <w:rFonts w:ascii="PT Astra Serif" w:eastAsia="Times New Roman" w:hAnsi="PT Astra Serif" w:cs="PT Astra Serif"/>
          <w:bCs/>
          <w:sz w:val="28"/>
          <w:szCs w:val="28"/>
          <w:lang w:eastAsia="ru-RU"/>
        </w:rPr>
        <w:t xml:space="preserve">местных </w:t>
      </w:r>
      <w:r w:rsidRPr="002033CD">
        <w:rPr>
          <w:rFonts w:ascii="PT Astra Serif" w:eastAsia="Times New Roman" w:hAnsi="PT Astra Serif" w:cs="PT Astra Serif"/>
          <w:bCs/>
          <w:sz w:val="28"/>
          <w:szCs w:val="28"/>
          <w:lang w:eastAsia="ru-RU"/>
        </w:rPr>
        <w:t>администраций, осуществляющих</w:t>
      </w:r>
      <w:r w:rsidR="00061913" w:rsidRPr="002033CD">
        <w:rPr>
          <w:rFonts w:ascii="PT Astra Serif" w:eastAsia="Times New Roman" w:hAnsi="PT Astra Serif" w:cs="PT Astra Serif"/>
          <w:bCs/>
          <w:sz w:val="28"/>
          <w:szCs w:val="28"/>
          <w:lang w:eastAsia="ru-RU"/>
        </w:rPr>
        <w:t xml:space="preserve"> полномочия секретаря комиссии</w:t>
      </w:r>
      <w:r w:rsidRPr="002033CD">
        <w:rPr>
          <w:rFonts w:ascii="PT Astra Serif" w:eastAsia="Times New Roman" w:hAnsi="PT Astra Serif" w:cs="PT Astra Serif"/>
          <w:bCs/>
          <w:sz w:val="28"/>
          <w:szCs w:val="28"/>
          <w:lang w:eastAsia="ru-RU"/>
        </w:rPr>
        <w:t>.</w:t>
      </w:r>
      <w:proofErr w:type="gramEnd"/>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Субвенции зачисляются в установленном для исполнения областного бюджета Ульяновской области порядке на счета бюджетов </w:t>
      </w:r>
      <w:r w:rsidR="00E942C1" w:rsidRPr="002033CD">
        <w:rPr>
          <w:rFonts w:ascii="PT Astra Serif" w:hAnsi="PT Astra Serif"/>
          <w:color w:val="000000"/>
          <w:sz w:val="28"/>
          <w:szCs w:val="28"/>
        </w:rPr>
        <w:t>городских округов</w:t>
      </w:r>
      <w:r w:rsidRPr="002033CD">
        <w:rPr>
          <w:rFonts w:ascii="PT Astra Serif" w:eastAsia="Times New Roman" w:hAnsi="PT Astra Serif" w:cs="PT Astra Serif"/>
          <w:sz w:val="28"/>
          <w:szCs w:val="28"/>
          <w:lang w:eastAsia="ru-RU"/>
        </w:rPr>
        <w:t xml:space="preserve"> Ульяновской области. Порядок предоставления субвенций устанавливается Правительством Ульяновской области.</w:t>
      </w:r>
    </w:p>
    <w:p w:rsidR="002C3E83" w:rsidRPr="002033CD" w:rsidRDefault="002C3E83" w:rsidP="00D60DB4">
      <w:pPr>
        <w:autoSpaceDE w:val="0"/>
        <w:autoSpaceDN w:val="0"/>
        <w:adjustRightInd w:val="0"/>
        <w:spacing w:after="0" w:line="360" w:lineRule="auto"/>
        <w:ind w:left="3119" w:hanging="2410"/>
        <w:jc w:val="both"/>
        <w:outlineLvl w:val="0"/>
        <w:rPr>
          <w:rFonts w:ascii="PT Astra Serif" w:eastAsia="Times New Roman" w:hAnsi="PT Astra Serif" w:cs="PT Astra Serif"/>
          <w:bCs/>
          <w:sz w:val="28"/>
          <w:szCs w:val="28"/>
          <w:lang w:eastAsia="ru-RU"/>
        </w:rPr>
      </w:pPr>
    </w:p>
    <w:p w:rsidR="005D6CFE" w:rsidRPr="002033CD" w:rsidRDefault="005D6CFE"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Cs/>
          <w:sz w:val="28"/>
          <w:szCs w:val="28"/>
          <w:lang w:eastAsia="ru-RU"/>
        </w:rPr>
      </w:pPr>
    </w:p>
    <w:p w:rsidR="005D6CFE" w:rsidRPr="002033CD" w:rsidRDefault="005D6CFE"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Cs/>
          <w:sz w:val="28"/>
          <w:szCs w:val="28"/>
          <w:lang w:eastAsia="ru-RU"/>
        </w:rPr>
      </w:pPr>
    </w:p>
    <w:p w:rsidR="005D6CFE" w:rsidRPr="002033CD" w:rsidRDefault="005D6CFE"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Cs/>
          <w:sz w:val="28"/>
          <w:szCs w:val="28"/>
          <w:lang w:eastAsia="ru-RU"/>
        </w:rPr>
      </w:pPr>
    </w:p>
    <w:p w:rsidR="005D6CFE" w:rsidRPr="002033CD" w:rsidRDefault="005D6CFE"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Cs/>
          <w:sz w:val="28"/>
          <w:szCs w:val="28"/>
          <w:lang w:eastAsia="ru-RU"/>
        </w:rPr>
      </w:pPr>
    </w:p>
    <w:p w:rsidR="00B04DE8" w:rsidRPr="002033CD" w:rsidRDefault="00B04DE8"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
          <w:bCs/>
          <w:sz w:val="28"/>
          <w:szCs w:val="28"/>
          <w:lang w:eastAsia="ru-RU"/>
        </w:rPr>
      </w:pPr>
      <w:r w:rsidRPr="002033CD">
        <w:rPr>
          <w:rFonts w:ascii="PT Astra Serif" w:eastAsia="Times New Roman" w:hAnsi="PT Astra Serif" w:cs="PT Astra Serif"/>
          <w:bCs/>
          <w:sz w:val="28"/>
          <w:szCs w:val="28"/>
          <w:lang w:eastAsia="ru-RU"/>
        </w:rPr>
        <w:lastRenderedPageBreak/>
        <w:t>Статья</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Cs/>
          <w:sz w:val="28"/>
          <w:szCs w:val="28"/>
          <w:lang w:eastAsia="ru-RU"/>
        </w:rPr>
        <w:t>10.</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
          <w:bCs/>
          <w:sz w:val="28"/>
          <w:szCs w:val="28"/>
          <w:lang w:eastAsia="ru-RU"/>
        </w:rPr>
        <w:t>Материальное обеспечение осуществления</w:t>
      </w:r>
      <w:r w:rsidR="00B16892" w:rsidRPr="002033CD">
        <w:rPr>
          <w:rFonts w:ascii="PT Astra Serif" w:eastAsia="Times New Roman" w:hAnsi="PT Astra Serif" w:cs="PT Astra Serif"/>
          <w:b/>
          <w:bCs/>
          <w:sz w:val="28"/>
          <w:szCs w:val="28"/>
          <w:lang w:eastAsia="ru-RU"/>
        </w:rPr>
        <w:t xml:space="preserve"> г</w:t>
      </w:r>
      <w:r w:rsidRPr="002033CD">
        <w:rPr>
          <w:rFonts w:ascii="PT Astra Serif" w:eastAsia="Times New Roman" w:hAnsi="PT Astra Serif" w:cs="PT Astra Serif"/>
          <w:b/>
          <w:bCs/>
          <w:sz w:val="28"/>
          <w:szCs w:val="28"/>
          <w:lang w:eastAsia="ru-RU"/>
        </w:rPr>
        <w:t>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w:t>
      </w:r>
      <w:proofErr w:type="gramStart"/>
      <w:r w:rsidRPr="002033CD">
        <w:rPr>
          <w:rFonts w:ascii="PT Astra Serif" w:eastAsia="Times New Roman" w:hAnsi="PT Astra Serif" w:cs="PT Astra Serif"/>
          <w:sz w:val="28"/>
          <w:szCs w:val="28"/>
          <w:lang w:eastAsia="ru-RU"/>
        </w:rPr>
        <w:t xml:space="preserve">Определение и утверждение перечня подлежащих передаче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пользование и (или) управление либо в муниципальную собственность </w:t>
      </w:r>
      <w:r w:rsidR="00E942C1" w:rsidRPr="002033CD">
        <w:rPr>
          <w:rFonts w:ascii="PT Astra Serif" w:hAnsi="PT Astra Serif"/>
          <w:color w:val="000000"/>
          <w:sz w:val="28"/>
          <w:szCs w:val="28"/>
        </w:rPr>
        <w:t>городских округов</w:t>
      </w:r>
      <w:r w:rsidRPr="002033CD">
        <w:rPr>
          <w:rFonts w:ascii="PT Astra Serif" w:eastAsia="Times New Roman" w:hAnsi="PT Astra Serif" w:cs="PT Astra Serif"/>
          <w:sz w:val="28"/>
          <w:szCs w:val="28"/>
          <w:lang w:eastAsia="ru-RU"/>
        </w:rPr>
        <w:t xml:space="preserve"> Ульяновской области находящихся </w:t>
      </w:r>
      <w:r w:rsidR="002C3E83"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в собственности Ульяновской области материальных ресурсов, необходимых местным администрациям для осуществления государственных полномочий (далее – материальные ресурсы), производятся в порядке, установленном </w:t>
      </w:r>
      <w:hyperlink r:id="rId10" w:history="1">
        <w:r w:rsidRPr="002033CD">
          <w:rPr>
            <w:rFonts w:ascii="PT Astra Serif" w:eastAsia="Times New Roman" w:hAnsi="PT Astra Serif" w:cs="PT Astra Serif"/>
            <w:sz w:val="28"/>
            <w:szCs w:val="28"/>
            <w:lang w:eastAsia="ru-RU"/>
          </w:rPr>
          <w:t>Законом</w:t>
        </w:r>
      </w:hyperlink>
      <w:r w:rsidRPr="002033CD">
        <w:rPr>
          <w:rFonts w:ascii="PT Astra Serif" w:eastAsia="Times New Roman" w:hAnsi="PT Astra Serif" w:cs="PT Astra Serif"/>
          <w:sz w:val="28"/>
          <w:szCs w:val="28"/>
          <w:lang w:eastAsia="ru-RU"/>
        </w:rPr>
        <w:t xml:space="preserve"> Ульяновской области от 6 мая 2002 года № 020-ЗО «О порядке управления и распоряжения государственной собственностью Ульяновской области».</w:t>
      </w:r>
      <w:proofErr w:type="gramEnd"/>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2. Местным администрациям запрещается использование материальных ресурсов на цели, не связанные с осуществлением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
          <w:bCs/>
          <w:sz w:val="28"/>
          <w:szCs w:val="28"/>
          <w:lang w:eastAsia="ru-RU"/>
        </w:rPr>
      </w:pPr>
      <w:r w:rsidRPr="002033CD">
        <w:rPr>
          <w:rFonts w:ascii="PT Astra Serif" w:eastAsia="Times New Roman" w:hAnsi="PT Astra Serif" w:cs="PT Astra Serif"/>
          <w:bCs/>
          <w:sz w:val="28"/>
          <w:szCs w:val="28"/>
          <w:lang w:eastAsia="ru-RU"/>
        </w:rPr>
        <w:t>Статья</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Cs/>
          <w:sz w:val="28"/>
          <w:szCs w:val="28"/>
          <w:lang w:eastAsia="ru-RU"/>
        </w:rPr>
        <w:t>11.</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
          <w:bCs/>
          <w:sz w:val="28"/>
          <w:szCs w:val="28"/>
          <w:lang w:eastAsia="ru-RU"/>
        </w:rPr>
        <w:t>Права и обязанности органов государственной власти Ульяновской области при осуществлении администрациями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 При осуществлении администрациями государственных полномочий Правительство Ульяновской области: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2033CD">
        <w:rPr>
          <w:rFonts w:ascii="PT Astra Serif" w:eastAsia="Times New Roman" w:hAnsi="PT Astra Serif" w:cs="PT Astra Serif"/>
          <w:sz w:val="28"/>
          <w:szCs w:val="28"/>
          <w:lang w:eastAsia="ru-RU"/>
        </w:rPr>
        <w:t xml:space="preserve">1) исполняет полномочия главного распорядителя средств областного бюджета Ульяновской области, предоставляемых бюджетам </w:t>
      </w:r>
      <w:r w:rsidR="00E942C1" w:rsidRPr="002033CD">
        <w:rPr>
          <w:rFonts w:ascii="PT Astra Serif" w:hAnsi="PT Astra Serif"/>
          <w:color w:val="000000"/>
          <w:sz w:val="28"/>
          <w:szCs w:val="28"/>
        </w:rPr>
        <w:t>городских округов</w:t>
      </w:r>
      <w:r w:rsidRPr="002033CD">
        <w:rPr>
          <w:rFonts w:ascii="PT Astra Serif" w:eastAsia="Times New Roman" w:hAnsi="PT Astra Serif" w:cs="PT Astra Serif"/>
          <w:sz w:val="28"/>
          <w:szCs w:val="28"/>
          <w:lang w:eastAsia="ru-RU"/>
        </w:rPr>
        <w:t xml:space="preserve"> Ульяновской области в форме субвенций, в том числе обеспечивает соблюдение местными администрациями условий, целей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порядка, установленных при предоставлении субвенций;</w:t>
      </w:r>
      <w:proofErr w:type="gramEnd"/>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0" w:name="Par33"/>
      <w:bookmarkEnd w:id="0"/>
      <w:r w:rsidRPr="002033CD">
        <w:rPr>
          <w:rFonts w:ascii="PT Astra Serif" w:eastAsia="Times New Roman" w:hAnsi="PT Astra Serif" w:cs="PT Astra Serif"/>
          <w:sz w:val="28"/>
          <w:szCs w:val="28"/>
          <w:lang w:eastAsia="ru-RU"/>
        </w:rPr>
        <w:t xml:space="preserve">2) издаёт нормативные правовые акты, а также обязательные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для исполнения местными администрациями методические указания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инструкции по вопросам осуществления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lastRenderedPageBreak/>
        <w:t xml:space="preserve">3) координирует деятельность местных администраций по вопросам осуществления государственных полномочий и оказывает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им соответствующую методическую помощь;</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4) устанавливает требования к порядку представления, содержанию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и формам отчётности местных администраций об использовании субвенций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об осуществлении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5) запрашивает у местных администраций информацию, документы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материалы по вопросам осуществления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6) осуществляет в определённом им порядке </w:t>
      </w:r>
      <w:proofErr w:type="gramStart"/>
      <w:r w:rsidRPr="002033CD">
        <w:rPr>
          <w:rFonts w:ascii="PT Astra Serif" w:eastAsia="Times New Roman" w:hAnsi="PT Astra Serif" w:cs="PT Astra Serif"/>
          <w:sz w:val="28"/>
          <w:szCs w:val="28"/>
          <w:lang w:eastAsia="ru-RU"/>
        </w:rPr>
        <w:t>контроль за</w:t>
      </w:r>
      <w:proofErr w:type="gramEnd"/>
      <w:r w:rsidRPr="002033CD">
        <w:rPr>
          <w:rFonts w:ascii="PT Astra Serif" w:eastAsia="Times New Roman" w:hAnsi="PT Astra Serif" w:cs="PT Astra Serif"/>
          <w:sz w:val="28"/>
          <w:szCs w:val="28"/>
          <w:lang w:eastAsia="ru-RU"/>
        </w:rPr>
        <w:t xml:space="preserve"> полнотой, качеством и эффективностью осуществления местными администрациями государственных полномочий, направляет предписания об устранении выявленных по результатам выездных и иных проверок нарушений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и привлечении к ответственности должностных лиц местных администраций. </w:t>
      </w:r>
      <w:proofErr w:type="gramStart"/>
      <w:r w:rsidRPr="002033CD">
        <w:rPr>
          <w:rFonts w:ascii="PT Astra Serif" w:eastAsia="Times New Roman" w:hAnsi="PT Astra Serif" w:cs="PT Astra Serif"/>
          <w:sz w:val="28"/>
          <w:szCs w:val="28"/>
          <w:lang w:eastAsia="ru-RU"/>
        </w:rPr>
        <w:t xml:space="preserve">При этом понятия «качество осуществления государственных полномочий»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и «эффективность осуществления государственных полномочий» в настоящем пункте используются в значениях, аналогичных значениям понятий «качество осуществления переданных полномочий» и «эффективность осуществления переданных полномочий», установленным </w:t>
      </w:r>
      <w:hyperlink r:id="rId11" w:history="1">
        <w:r w:rsidRPr="002033CD">
          <w:rPr>
            <w:rFonts w:ascii="PT Astra Serif" w:eastAsia="Times New Roman" w:hAnsi="PT Astra Serif" w:cs="PT Astra Serif"/>
            <w:sz w:val="28"/>
            <w:szCs w:val="28"/>
            <w:lang w:eastAsia="ru-RU"/>
          </w:rPr>
          <w:t>Правилами</w:t>
        </w:r>
      </w:hyperlink>
      <w:r w:rsidRPr="002033CD">
        <w:rPr>
          <w:rFonts w:ascii="PT Astra Serif" w:eastAsia="Times New Roman" w:hAnsi="PT Astra Serif" w:cs="PT Astra Serif"/>
          <w:sz w:val="28"/>
          <w:szCs w:val="28"/>
          <w:lang w:eastAsia="ru-RU"/>
        </w:rPr>
        <w:t xml:space="preserve"> подготовки нормативных правовых актов федеральных органов исполнительной власти, устанавливающих порядок осуществления контроля за эффективностью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качеством осуществления органами государственной власти субъектов Российской Федерации переданных им для осуществления полномочий</w:t>
      </w:r>
      <w:proofErr w:type="gramEnd"/>
      <w:r w:rsidRPr="002033CD">
        <w:rPr>
          <w:rFonts w:ascii="PT Astra Serif" w:eastAsia="Times New Roman" w:hAnsi="PT Astra Serif" w:cs="PT Astra Serif"/>
          <w:sz w:val="28"/>
          <w:szCs w:val="28"/>
          <w:lang w:eastAsia="ru-RU"/>
        </w:rPr>
        <w:t xml:space="preserve"> </w:t>
      </w:r>
      <w:proofErr w:type="gramStart"/>
      <w:r w:rsidRPr="002033CD">
        <w:rPr>
          <w:rFonts w:ascii="PT Astra Serif" w:eastAsia="Times New Roman" w:hAnsi="PT Astra Serif" w:cs="PT Astra Serif"/>
          <w:sz w:val="28"/>
          <w:szCs w:val="28"/>
          <w:lang w:eastAsia="ru-RU"/>
        </w:rPr>
        <w:t xml:space="preserve">Российской Федерации по предметам ведения Российской Федерации и (или) предмета совместного ведения Российской Федерации и субъектов Российской Федерации, утверждёнными постановлением Правительства Российской Федерации от 3 июля 2018 года № 780 «Об утверждении Правил подготовки нормативных правовых актов федеральных органов исполнительной власти, устанавливающих порядок осуществления контроля за эффективностью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качеством осуществления органами государственной власти субъектов Российской Федерации переданных им для осуществления полномочий</w:t>
      </w:r>
      <w:proofErr w:type="gramEnd"/>
      <w:r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lastRenderedPageBreak/>
        <w:t>Российской Федерации по предметам ведения Российской Федерации и (или) предметам совместного ведения Российской Федерации и субъектов Российской Федерации»;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7) рассматривает предложения местных администраций по вопросам осуществления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8) отменяет муниципальные правовые акты, изданные местными администрациями по вопросам осуществления ими государственных полномочий, или приостанавливает их действие в части, регулирующей осуществление местными администрациями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9) подготавливает при наличии к тому необходимых оснований проект закона Ульяновской области, указанного в части 2 статьи </w:t>
      </w:r>
      <w:hyperlink w:anchor="Par78" w:history="1">
        <w:r w:rsidRPr="002033CD">
          <w:rPr>
            <w:rFonts w:ascii="PT Astra Serif" w:eastAsia="Times New Roman" w:hAnsi="PT Astra Serif" w:cs="PT Astra Serif"/>
            <w:sz w:val="28"/>
            <w:szCs w:val="28"/>
            <w:lang w:eastAsia="ru-RU"/>
          </w:rPr>
          <w:t>13</w:t>
        </w:r>
      </w:hyperlink>
      <w:r w:rsidRPr="002033CD">
        <w:rPr>
          <w:rFonts w:ascii="PT Astra Serif" w:eastAsia="Times New Roman" w:hAnsi="PT Astra Serif" w:cs="PT Astra Serif"/>
          <w:sz w:val="28"/>
          <w:szCs w:val="28"/>
          <w:lang w:eastAsia="ru-RU"/>
        </w:rPr>
        <w:t xml:space="preserve"> настоящего Закона.</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При осуществлении местными администрациями государственных полномочий исполнительный орган Ульяновской области, осуществляющий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от имени Ульяновской области полномочия собственника по управлению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распоряжению имуществом, в том числе земельными участками, находящимся в государственной собственности Ульяновской области: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передаёт в установленном порядке в пользование и (или) управление либо в муниципальную собственность </w:t>
      </w:r>
      <w:r w:rsidR="00E942C1" w:rsidRPr="002033CD">
        <w:rPr>
          <w:rFonts w:ascii="PT Astra Serif" w:hAnsi="PT Astra Serif"/>
          <w:color w:val="000000"/>
          <w:sz w:val="28"/>
          <w:szCs w:val="28"/>
        </w:rPr>
        <w:t>городских округов</w:t>
      </w:r>
      <w:bookmarkStart w:id="1" w:name="_GoBack"/>
      <w:bookmarkEnd w:id="1"/>
      <w:r w:rsidRPr="002033CD">
        <w:rPr>
          <w:rFonts w:ascii="PT Astra Serif" w:eastAsia="Times New Roman" w:hAnsi="PT Astra Serif" w:cs="PT Astra Serif"/>
          <w:sz w:val="28"/>
          <w:szCs w:val="28"/>
          <w:lang w:eastAsia="ru-RU"/>
        </w:rPr>
        <w:t xml:space="preserve"> Ульяновской области материальные ресурсы;</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2033CD">
        <w:rPr>
          <w:rFonts w:ascii="PT Astra Serif" w:eastAsia="Times New Roman" w:hAnsi="PT Astra Serif" w:cs="PT Astra Serif"/>
          <w:sz w:val="28"/>
          <w:szCs w:val="28"/>
          <w:lang w:eastAsia="ru-RU"/>
        </w:rPr>
        <w:t xml:space="preserve">2) устанавливает требования к порядку представления, содержанию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формам отчётности местных администраций об использовании материальных ресурсов;</w:t>
      </w:r>
      <w:proofErr w:type="gramEnd"/>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осуществляет в определённом им порядке </w:t>
      </w:r>
      <w:proofErr w:type="gramStart"/>
      <w:r w:rsidRPr="002033CD">
        <w:rPr>
          <w:rFonts w:ascii="PT Astra Serif" w:eastAsia="Times New Roman" w:hAnsi="PT Astra Serif" w:cs="PT Astra Serif"/>
          <w:sz w:val="28"/>
          <w:szCs w:val="28"/>
          <w:lang w:eastAsia="ru-RU"/>
        </w:rPr>
        <w:t>контроль за</w:t>
      </w:r>
      <w:proofErr w:type="gramEnd"/>
      <w:r w:rsidRPr="002033CD">
        <w:rPr>
          <w:rFonts w:ascii="PT Astra Serif" w:eastAsia="Times New Roman" w:hAnsi="PT Astra Serif" w:cs="PT Astra Serif"/>
          <w:sz w:val="28"/>
          <w:szCs w:val="28"/>
          <w:lang w:eastAsia="ru-RU"/>
        </w:rPr>
        <w:t xml:space="preserve"> использованием материальных ресурсов по целевому назначению, направляет предписания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об устранении выявленных по результатам выездных и иных проверок нарушений и привлечении к ответственности должностных лиц местных администраций, исполняющих обязанности по непосредственному осуществлению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
          <w:bCs/>
          <w:sz w:val="28"/>
          <w:szCs w:val="28"/>
          <w:lang w:eastAsia="ru-RU"/>
        </w:rPr>
      </w:pPr>
      <w:r w:rsidRPr="002033CD">
        <w:rPr>
          <w:rFonts w:ascii="PT Astra Serif" w:eastAsia="Times New Roman" w:hAnsi="PT Astra Serif" w:cs="PT Astra Serif"/>
          <w:bCs/>
          <w:sz w:val="28"/>
          <w:szCs w:val="28"/>
          <w:lang w:eastAsia="ru-RU"/>
        </w:rPr>
        <w:lastRenderedPageBreak/>
        <w:t>Статья</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Cs/>
          <w:sz w:val="28"/>
          <w:szCs w:val="28"/>
          <w:lang w:eastAsia="ru-RU"/>
        </w:rPr>
        <w:t>12.</w:t>
      </w:r>
      <w:r w:rsidR="00515E51" w:rsidRPr="002033CD">
        <w:rPr>
          <w:rFonts w:ascii="PT Astra Serif" w:eastAsia="Times New Roman" w:hAnsi="PT Astra Serif" w:cs="PT Astra Serif"/>
          <w:bCs/>
          <w:sz w:val="28"/>
          <w:szCs w:val="28"/>
          <w:lang w:eastAsia="ru-RU"/>
        </w:rPr>
        <w:t> </w:t>
      </w:r>
      <w:r w:rsidRPr="002033CD">
        <w:rPr>
          <w:rFonts w:ascii="PT Astra Serif" w:eastAsia="Times New Roman" w:hAnsi="PT Astra Serif" w:cs="PT Astra Serif"/>
          <w:b/>
          <w:bCs/>
          <w:sz w:val="28"/>
          <w:szCs w:val="28"/>
          <w:lang w:eastAsia="ru-RU"/>
        </w:rPr>
        <w:t xml:space="preserve">Права и обязанности местных администраций </w:t>
      </w:r>
      <w:r w:rsidR="003B6157" w:rsidRPr="002033CD">
        <w:rPr>
          <w:rFonts w:ascii="PT Astra Serif" w:eastAsia="Times New Roman" w:hAnsi="PT Astra Serif" w:cs="PT Astra Serif"/>
          <w:b/>
          <w:bCs/>
          <w:sz w:val="28"/>
          <w:szCs w:val="28"/>
          <w:lang w:eastAsia="ru-RU"/>
        </w:rPr>
        <w:br/>
      </w:r>
      <w:r w:rsidRPr="002033CD">
        <w:rPr>
          <w:rFonts w:ascii="PT Astra Serif" w:eastAsia="Times New Roman" w:hAnsi="PT Astra Serif" w:cs="PT Astra Serif"/>
          <w:b/>
          <w:bCs/>
          <w:sz w:val="28"/>
          <w:szCs w:val="28"/>
          <w:lang w:eastAsia="ru-RU"/>
        </w:rPr>
        <w:t>при осуществлении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При осуществлении государственных полномочий местные администрации: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2033CD">
        <w:rPr>
          <w:rFonts w:ascii="PT Astra Serif" w:eastAsia="Times New Roman" w:hAnsi="PT Astra Serif" w:cs="PT Astra Serif"/>
          <w:sz w:val="28"/>
          <w:szCs w:val="28"/>
          <w:lang w:eastAsia="ru-RU"/>
        </w:rPr>
        <w:t xml:space="preserve">1) организуют деятельность по осуществлению государственных полномочий в соответствии с федеральными законами и иными нормативными правовыми актами Российской Федерации, настоящим Законом, нормативными правовыми актами Правительства Ульяновской области и иными документами, предусмотренными </w:t>
      </w:r>
      <w:hyperlink w:anchor="Par33" w:history="1">
        <w:r w:rsidRPr="002033CD">
          <w:rPr>
            <w:rFonts w:ascii="PT Astra Serif" w:eastAsia="Times New Roman" w:hAnsi="PT Astra Serif" w:cs="PT Astra Serif"/>
            <w:sz w:val="28"/>
            <w:szCs w:val="28"/>
            <w:lang w:eastAsia="ru-RU"/>
          </w:rPr>
          <w:t xml:space="preserve">пунктом 2 части 1 статьи </w:t>
        </w:r>
      </w:hyperlink>
      <w:r w:rsidRPr="002033CD">
        <w:rPr>
          <w:rFonts w:ascii="PT Astra Serif" w:eastAsia="Times New Roman" w:hAnsi="PT Astra Serif" w:cs="PT Astra Serif"/>
          <w:sz w:val="28"/>
          <w:szCs w:val="28"/>
          <w:lang w:eastAsia="ru-RU"/>
        </w:rPr>
        <w:t>11 настоящего Закона, в том числе определяют должностных лиц местных администраций, исполняющих обязанности по непосредственному осуществлению государственных полномочий;</w:t>
      </w:r>
      <w:proofErr w:type="gramEnd"/>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издают муниципальные правовые акты по вопросам осуществления ими государственных полномочий и обеспечивают представление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их копий в Правительство Ульяновской области в сроки, установленные нормативным правовым актом Правительства Ульяновской области;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3) представляют по запросам Правительства Ульяновской области информацию, документы и материалы по вопросам осуществления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4) обеспечивают целевое и эффективное использование субвенций,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а также использование материальных ресурсов по целевому назначению;</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roofErr w:type="gramStart"/>
      <w:r w:rsidRPr="002033CD">
        <w:rPr>
          <w:rFonts w:ascii="PT Astra Serif" w:eastAsia="Times New Roman" w:hAnsi="PT Astra Serif" w:cs="PT Astra Serif"/>
          <w:sz w:val="28"/>
          <w:szCs w:val="28"/>
          <w:lang w:eastAsia="ru-RU"/>
        </w:rPr>
        <w:t xml:space="preserve">5) обеспечивают представление в Правительство Ульяновской области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в установленной форме ежеквартальных отчётов об использовании субвенций не позднее 20 числа месяца, следующего за истекшим кварталом, а также ежеквартальных отчётов об осуществлении государственных полномочий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не позднее 20 числа месяца, следующего за истекшим кварталом;</w:t>
      </w:r>
      <w:proofErr w:type="gramEnd"/>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6) обеспечивают представление в исполнительный орган Ульяновской области, осуществляющий от имени Ульяновской области полномочия собственника по управлению и распоряжению имуществом, в том числе земельными участками, находящимся в государственной собственности </w:t>
      </w:r>
      <w:r w:rsidRPr="002033CD">
        <w:rPr>
          <w:rFonts w:ascii="PT Astra Serif" w:eastAsia="Times New Roman" w:hAnsi="PT Astra Serif" w:cs="PT Astra Serif"/>
          <w:sz w:val="28"/>
          <w:szCs w:val="28"/>
          <w:lang w:eastAsia="ru-RU"/>
        </w:rPr>
        <w:lastRenderedPageBreak/>
        <w:t xml:space="preserve">Ульяновской области, в установленной форме ежеквартальных отчётов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об использовании материальных ресурсов не позднее 20 числа месяца, следующего за истекшим кварталом;</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7) перечисляют в случае изъятия у них государственных полномочий неиспользованные субвенции в областной бюджет Ульяновской области </w:t>
      </w:r>
      <w:r w:rsidR="003B6157"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возвращают в казну Ульяновской области неиспользованные материальные ресурсы, а также передают связанные с осуществлением государственных полномочий документы и материалы.</w:t>
      </w:r>
    </w:p>
    <w:p w:rsidR="003B6157" w:rsidRPr="002033CD" w:rsidRDefault="003B6157"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B04DE8" w:rsidRPr="002033CD" w:rsidRDefault="00B04DE8" w:rsidP="005D6CFE">
      <w:pPr>
        <w:autoSpaceDE w:val="0"/>
        <w:autoSpaceDN w:val="0"/>
        <w:adjustRightInd w:val="0"/>
        <w:spacing w:after="0" w:line="240" w:lineRule="auto"/>
        <w:ind w:left="2127" w:hanging="1418"/>
        <w:jc w:val="both"/>
        <w:outlineLvl w:val="0"/>
        <w:rPr>
          <w:rFonts w:ascii="PT Astra Serif" w:eastAsia="Times New Roman" w:hAnsi="PT Astra Serif" w:cs="PT Astra Serif"/>
          <w:b/>
          <w:bCs/>
          <w:sz w:val="28"/>
          <w:szCs w:val="28"/>
          <w:lang w:eastAsia="ru-RU"/>
        </w:rPr>
      </w:pPr>
      <w:r w:rsidRPr="002033CD">
        <w:rPr>
          <w:rFonts w:ascii="PT Astra Serif" w:eastAsia="Times New Roman" w:hAnsi="PT Astra Serif" w:cs="PT Astra Serif"/>
          <w:bCs/>
          <w:sz w:val="28"/>
          <w:szCs w:val="28"/>
          <w:lang w:eastAsia="ru-RU"/>
        </w:rPr>
        <w:t>Статья 13.</w:t>
      </w:r>
      <w:r w:rsidRPr="002033CD">
        <w:rPr>
          <w:rFonts w:ascii="PT Astra Serif" w:eastAsia="Times New Roman" w:hAnsi="PT Astra Serif" w:cs="PT Astra Serif"/>
          <w:b/>
          <w:bCs/>
          <w:sz w:val="28"/>
          <w:szCs w:val="28"/>
          <w:lang w:eastAsia="ru-RU"/>
        </w:rPr>
        <w:t xml:space="preserve"> Основания и порядок изъятия у местных администраций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2" w:name="Par73"/>
      <w:bookmarkEnd w:id="2"/>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 Основаниями для изъятия у местных администраций государственных полномочий являются:</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1) неоднократное неисполнение или ненадлежащее исполнение местными администрациями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2) нецелесообразность дальнейшего осуществления местными администрациями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3) взаимное соглашение местных администраций и Правительства Ульяновской области о необходимости изъятия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bookmarkStart w:id="3" w:name="Par78"/>
      <w:bookmarkEnd w:id="3"/>
      <w:r w:rsidRPr="002033CD">
        <w:rPr>
          <w:rFonts w:ascii="PT Astra Serif" w:eastAsia="Times New Roman" w:hAnsi="PT Astra Serif" w:cs="PT Astra Serif"/>
          <w:sz w:val="28"/>
          <w:szCs w:val="28"/>
          <w:lang w:eastAsia="ru-RU"/>
        </w:rPr>
        <w:t>2. Государственные полномочия изымаются у администраций законом Ульяновской области, который вступает в силу с начала очередного финансового года.</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3. Закон Ульяновской области, указанный в </w:t>
      </w:r>
      <w:hyperlink w:anchor="Par78" w:history="1">
        <w:r w:rsidRPr="002033CD">
          <w:rPr>
            <w:rFonts w:ascii="PT Astra Serif" w:eastAsia="Times New Roman" w:hAnsi="PT Astra Serif" w:cs="PT Astra Serif"/>
            <w:sz w:val="28"/>
            <w:szCs w:val="28"/>
            <w:lang w:eastAsia="ru-RU"/>
          </w:rPr>
          <w:t>части 2</w:t>
        </w:r>
      </w:hyperlink>
      <w:r w:rsidRPr="002033CD">
        <w:rPr>
          <w:rFonts w:ascii="PT Astra Serif" w:eastAsia="Times New Roman" w:hAnsi="PT Astra Serif" w:cs="PT Astra Serif"/>
          <w:sz w:val="28"/>
          <w:szCs w:val="28"/>
          <w:lang w:eastAsia="ru-RU"/>
        </w:rPr>
        <w:t xml:space="preserve"> настоящей статьи, должен содержать:</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основания для изъятия у местных администраций государственных полномочий в соответствии с </w:t>
      </w:r>
      <w:hyperlink w:anchor="Par73" w:history="1">
        <w:r w:rsidRPr="002033CD">
          <w:rPr>
            <w:rFonts w:ascii="PT Astra Serif" w:eastAsia="Times New Roman" w:hAnsi="PT Astra Serif" w:cs="PT Astra Serif"/>
            <w:sz w:val="28"/>
            <w:szCs w:val="28"/>
            <w:lang w:eastAsia="ru-RU"/>
          </w:rPr>
          <w:t>частью 1</w:t>
        </w:r>
      </w:hyperlink>
      <w:r w:rsidRPr="002033CD">
        <w:rPr>
          <w:rFonts w:ascii="PT Astra Serif" w:eastAsia="Times New Roman" w:hAnsi="PT Astra Serif" w:cs="PT Astra Serif"/>
          <w:sz w:val="28"/>
          <w:szCs w:val="28"/>
          <w:lang w:eastAsia="ru-RU"/>
        </w:rPr>
        <w:t xml:space="preserve"> настоящей статьи;</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сроки перечисления местными администрациями в областной бюджет Ульяновской области неиспользованных субвенций, а также возврата </w:t>
      </w:r>
      <w:r w:rsidR="00515E51"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ими в казну Ульяновской области неиспользованных материальных ресурсов;</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3) дату изъятия у местных администраций государственных полномочий;</w:t>
      </w:r>
    </w:p>
    <w:p w:rsidR="00B04DE8" w:rsidRPr="002033CD" w:rsidRDefault="00B04DE8"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lastRenderedPageBreak/>
        <w:t xml:space="preserve">4) сроки и порядок передачи местными администрациями документов </w:t>
      </w:r>
      <w:r w:rsidR="00515E51"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 xml:space="preserve">и материалов по вопросам осуществления государственных полномочий </w:t>
      </w:r>
      <w:r w:rsidR="00515E51" w:rsidRPr="002033CD">
        <w:rPr>
          <w:rFonts w:ascii="PT Astra Serif" w:eastAsia="Times New Roman" w:hAnsi="PT Astra Serif" w:cs="PT Astra Serif"/>
          <w:sz w:val="28"/>
          <w:szCs w:val="28"/>
          <w:lang w:eastAsia="ru-RU"/>
        </w:rPr>
        <w:br/>
      </w:r>
      <w:r w:rsidRPr="002033CD">
        <w:rPr>
          <w:rFonts w:ascii="PT Astra Serif" w:eastAsia="Times New Roman" w:hAnsi="PT Astra Serif" w:cs="PT Astra Serif"/>
          <w:sz w:val="28"/>
          <w:szCs w:val="28"/>
          <w:lang w:eastAsia="ru-RU"/>
        </w:rPr>
        <w:t>и наименование органа, которому они передаются.</w:t>
      </w:r>
    </w:p>
    <w:p w:rsidR="00B04DE8" w:rsidRPr="002033CD" w:rsidRDefault="00B04DE8" w:rsidP="00D60DB4">
      <w:pPr>
        <w:autoSpaceDE w:val="0"/>
        <w:autoSpaceDN w:val="0"/>
        <w:adjustRightInd w:val="0"/>
        <w:spacing w:after="0" w:line="360" w:lineRule="auto"/>
        <w:ind w:left="2552" w:hanging="1843"/>
        <w:jc w:val="both"/>
        <w:rPr>
          <w:rFonts w:ascii="PT Astra Serif" w:eastAsia="Times New Roman" w:hAnsi="PT Astra Serif" w:cs="PT Astra Serif"/>
          <w:sz w:val="28"/>
          <w:szCs w:val="28"/>
          <w:lang w:eastAsia="ru-RU"/>
        </w:rPr>
      </w:pPr>
    </w:p>
    <w:p w:rsidR="00B04DE8" w:rsidRPr="002033CD" w:rsidRDefault="00B04DE8" w:rsidP="005D6CFE">
      <w:pPr>
        <w:autoSpaceDE w:val="0"/>
        <w:autoSpaceDN w:val="0"/>
        <w:adjustRightInd w:val="0"/>
        <w:spacing w:after="0" w:line="240" w:lineRule="auto"/>
        <w:ind w:left="2268" w:hanging="155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Статья 1</w:t>
      </w:r>
      <w:r w:rsidR="008E660E" w:rsidRPr="002033CD">
        <w:rPr>
          <w:rFonts w:ascii="PT Astra Serif" w:eastAsia="Times New Roman" w:hAnsi="PT Astra Serif" w:cs="PT Astra Serif"/>
          <w:sz w:val="28"/>
          <w:szCs w:val="28"/>
          <w:lang w:eastAsia="ru-RU"/>
        </w:rPr>
        <w:t>4</w:t>
      </w:r>
      <w:r w:rsidRPr="002033CD">
        <w:rPr>
          <w:rFonts w:ascii="PT Astra Serif" w:eastAsia="Times New Roman" w:hAnsi="PT Astra Serif" w:cs="PT Astra Serif"/>
          <w:sz w:val="28"/>
          <w:szCs w:val="28"/>
          <w:lang w:eastAsia="ru-RU"/>
        </w:rPr>
        <w:t xml:space="preserve">. </w:t>
      </w:r>
      <w:r w:rsidR="00BD52ED" w:rsidRPr="002033CD">
        <w:rPr>
          <w:rFonts w:ascii="PT Astra Serif" w:eastAsia="Times New Roman" w:hAnsi="PT Astra Serif" w:cs="PT Astra Serif"/>
          <w:b/>
          <w:sz w:val="28"/>
          <w:szCs w:val="28"/>
          <w:lang w:eastAsia="ru-RU"/>
        </w:rPr>
        <w:t>П</w:t>
      </w:r>
      <w:r w:rsidR="00267839" w:rsidRPr="002033CD">
        <w:rPr>
          <w:rFonts w:ascii="PT Astra Serif" w:eastAsia="Times New Roman" w:hAnsi="PT Astra Serif" w:cs="PT Astra Serif"/>
          <w:b/>
          <w:sz w:val="28"/>
          <w:szCs w:val="28"/>
          <w:lang w:eastAsia="ru-RU"/>
        </w:rPr>
        <w:t>ереходные положения</w:t>
      </w:r>
      <w:r w:rsidR="00BD52ED" w:rsidRPr="002033CD">
        <w:rPr>
          <w:rFonts w:ascii="PT Astra Serif" w:eastAsia="Times New Roman" w:hAnsi="PT Astra Serif" w:cs="PT Astra Serif"/>
          <w:b/>
          <w:sz w:val="28"/>
          <w:szCs w:val="28"/>
          <w:lang w:eastAsia="ru-RU"/>
        </w:rPr>
        <w:t>. Вступление настоящего Закона                в силу</w:t>
      </w:r>
    </w:p>
    <w:p w:rsidR="00267839" w:rsidRPr="002033CD" w:rsidRDefault="00267839"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p>
    <w:p w:rsidR="0023785C" w:rsidRPr="002033CD" w:rsidRDefault="0023785C"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1. </w:t>
      </w:r>
      <w:proofErr w:type="gramStart"/>
      <w:r w:rsidR="008E660E" w:rsidRPr="002033CD">
        <w:rPr>
          <w:rFonts w:ascii="PT Astra Serif" w:eastAsia="Times New Roman" w:hAnsi="PT Astra Serif" w:cs="PT Astra Serif"/>
          <w:sz w:val="28"/>
          <w:szCs w:val="28"/>
          <w:lang w:eastAsia="ru-RU"/>
        </w:rPr>
        <w:t>Объём с</w:t>
      </w:r>
      <w:r w:rsidR="002069B3" w:rsidRPr="002033CD">
        <w:rPr>
          <w:rFonts w:ascii="PT Astra Serif" w:eastAsia="Times New Roman" w:hAnsi="PT Astra Serif" w:cs="PT Astra Serif"/>
          <w:sz w:val="28"/>
          <w:szCs w:val="28"/>
          <w:lang w:eastAsia="ru-RU"/>
        </w:rPr>
        <w:t>убвенци</w:t>
      </w:r>
      <w:r w:rsidR="008E660E" w:rsidRPr="002033CD">
        <w:rPr>
          <w:rFonts w:ascii="PT Astra Serif" w:eastAsia="Times New Roman" w:hAnsi="PT Astra Serif" w:cs="PT Astra Serif"/>
          <w:sz w:val="28"/>
          <w:szCs w:val="28"/>
          <w:lang w:eastAsia="ru-RU"/>
        </w:rPr>
        <w:t>й</w:t>
      </w:r>
      <w:r w:rsidR="002069B3" w:rsidRPr="002033CD">
        <w:rPr>
          <w:rFonts w:ascii="PT Astra Serif" w:eastAsia="Times New Roman" w:hAnsi="PT Astra Serif" w:cs="PT Astra Serif"/>
          <w:sz w:val="28"/>
          <w:szCs w:val="28"/>
          <w:lang w:eastAsia="ru-RU"/>
        </w:rPr>
        <w:t>, предоставляемы</w:t>
      </w:r>
      <w:r w:rsidR="008E660E" w:rsidRPr="002033CD">
        <w:rPr>
          <w:rFonts w:ascii="PT Astra Serif" w:eastAsia="Times New Roman" w:hAnsi="PT Astra Serif" w:cs="PT Astra Serif"/>
          <w:sz w:val="28"/>
          <w:szCs w:val="28"/>
          <w:lang w:eastAsia="ru-RU"/>
        </w:rPr>
        <w:t>х</w:t>
      </w:r>
      <w:r w:rsidR="002069B3" w:rsidRPr="002033CD">
        <w:rPr>
          <w:rFonts w:ascii="PT Astra Serif" w:eastAsia="Times New Roman" w:hAnsi="PT Astra Serif" w:cs="PT Astra Serif"/>
          <w:sz w:val="28"/>
          <w:szCs w:val="28"/>
          <w:lang w:eastAsia="ru-RU"/>
        </w:rPr>
        <w:t xml:space="preserve"> бюджету муниципального образования «город Ульяновск» в 2025 финансовом году</w:t>
      </w:r>
      <w:r w:rsidR="008E660E" w:rsidRPr="002033CD">
        <w:rPr>
          <w:rFonts w:ascii="PT Astra Serif" w:eastAsia="Times New Roman" w:hAnsi="PT Astra Serif" w:cs="PT Astra Serif"/>
          <w:sz w:val="28"/>
          <w:szCs w:val="28"/>
          <w:lang w:eastAsia="ru-RU"/>
        </w:rPr>
        <w:t xml:space="preserve">, исчисляется                           в соответствии с методикой, содержащейся в приложении к настоящему Закону, в процессе подготовки проекта закона Ульяновской области </w:t>
      </w:r>
      <w:r w:rsidR="00EE3B0A" w:rsidRPr="002033CD">
        <w:rPr>
          <w:rFonts w:ascii="PT Astra Serif" w:eastAsia="Times New Roman" w:hAnsi="PT Astra Serif" w:cs="PT Astra Serif"/>
          <w:sz w:val="28"/>
          <w:szCs w:val="28"/>
          <w:lang w:eastAsia="ru-RU"/>
        </w:rPr>
        <w:t>о внесении изменений в Закон Ульяновской области «Об областном бюджете Ульяновской области на 2025 год и на плановый период 2026 и 2027 годов, предусматривающего бюджетные ассигнования на предоставление субвенций.</w:t>
      </w:r>
      <w:r w:rsidR="008E660E" w:rsidRPr="002033CD">
        <w:rPr>
          <w:rFonts w:ascii="PT Astra Serif" w:eastAsia="Times New Roman" w:hAnsi="PT Astra Serif" w:cs="PT Astra Serif"/>
          <w:sz w:val="28"/>
          <w:szCs w:val="28"/>
          <w:lang w:eastAsia="ru-RU"/>
        </w:rPr>
        <w:t xml:space="preserve">  </w:t>
      </w:r>
      <w:r w:rsidR="002069B3" w:rsidRPr="002033CD">
        <w:rPr>
          <w:rFonts w:ascii="PT Astra Serif" w:eastAsia="Times New Roman" w:hAnsi="PT Astra Serif" w:cs="PT Astra Serif"/>
          <w:sz w:val="28"/>
          <w:szCs w:val="28"/>
          <w:lang w:eastAsia="ru-RU"/>
        </w:rPr>
        <w:t xml:space="preserve"> </w:t>
      </w:r>
      <w:proofErr w:type="gramEnd"/>
    </w:p>
    <w:p w:rsidR="00B04DE8" w:rsidRPr="002033CD" w:rsidRDefault="002069B3" w:rsidP="00D60DB4">
      <w:pPr>
        <w:autoSpaceDE w:val="0"/>
        <w:autoSpaceDN w:val="0"/>
        <w:adjustRightInd w:val="0"/>
        <w:spacing w:after="0" w:line="360" w:lineRule="auto"/>
        <w:ind w:firstLine="709"/>
        <w:jc w:val="both"/>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 xml:space="preserve">2. </w:t>
      </w:r>
      <w:r w:rsidR="00B04DE8" w:rsidRPr="002033CD">
        <w:rPr>
          <w:rFonts w:ascii="PT Astra Serif" w:eastAsia="Times New Roman" w:hAnsi="PT Astra Serif" w:cs="PT Astra Serif"/>
          <w:sz w:val="28"/>
          <w:szCs w:val="28"/>
          <w:lang w:eastAsia="ru-RU"/>
        </w:rPr>
        <w:t>Настоящий Закон вступает в силу с 1 января 2025 года.</w:t>
      </w:r>
    </w:p>
    <w:p w:rsidR="00B04DE8" w:rsidRPr="002033CD" w:rsidRDefault="00B04DE8" w:rsidP="003B6157">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p w:rsidR="00B04DE8" w:rsidRPr="002033CD" w:rsidRDefault="00B04DE8" w:rsidP="003B6157">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p w:rsidR="00B04DE8" w:rsidRPr="002033CD" w:rsidRDefault="00B04DE8" w:rsidP="00B04DE8">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tbl>
      <w:tblPr>
        <w:tblW w:w="9747" w:type="dxa"/>
        <w:tblLook w:val="01E0"/>
      </w:tblPr>
      <w:tblGrid>
        <w:gridCol w:w="5008"/>
        <w:gridCol w:w="4739"/>
      </w:tblGrid>
      <w:tr w:rsidR="00B04DE8" w:rsidRPr="002033CD" w:rsidTr="00425898">
        <w:tc>
          <w:tcPr>
            <w:tcW w:w="5008" w:type="dxa"/>
          </w:tcPr>
          <w:p w:rsidR="00B04DE8" w:rsidRPr="002033CD" w:rsidRDefault="00B04DE8" w:rsidP="00425898">
            <w:pPr>
              <w:spacing w:after="0"/>
              <w:rPr>
                <w:rFonts w:ascii="PT Astra Serif" w:hAnsi="PT Astra Serif"/>
                <w:sz w:val="28"/>
                <w:szCs w:val="28"/>
              </w:rPr>
            </w:pPr>
            <w:r w:rsidRPr="002033CD">
              <w:rPr>
                <w:rFonts w:ascii="PT Astra Serif" w:hAnsi="PT Astra Serif"/>
                <w:b/>
                <w:sz w:val="28"/>
                <w:szCs w:val="28"/>
              </w:rPr>
              <w:t>Губернатор Ульяновской области</w:t>
            </w:r>
            <w:r w:rsidRPr="002033CD">
              <w:rPr>
                <w:rFonts w:ascii="PT Astra Serif" w:hAnsi="PT Astra Serif"/>
                <w:sz w:val="28"/>
                <w:szCs w:val="28"/>
              </w:rPr>
              <w:t xml:space="preserve"> </w:t>
            </w:r>
          </w:p>
        </w:tc>
        <w:tc>
          <w:tcPr>
            <w:tcW w:w="4739" w:type="dxa"/>
          </w:tcPr>
          <w:p w:rsidR="00B04DE8" w:rsidRPr="002033CD" w:rsidRDefault="00B04DE8" w:rsidP="00425898">
            <w:pPr>
              <w:spacing w:after="0"/>
              <w:jc w:val="right"/>
              <w:rPr>
                <w:rFonts w:ascii="PT Astra Serif" w:hAnsi="PT Astra Serif"/>
                <w:b/>
                <w:sz w:val="28"/>
                <w:szCs w:val="28"/>
              </w:rPr>
            </w:pPr>
            <w:r w:rsidRPr="002033CD">
              <w:rPr>
                <w:rFonts w:ascii="PT Astra Serif" w:hAnsi="PT Astra Serif"/>
                <w:b/>
                <w:sz w:val="28"/>
                <w:szCs w:val="28"/>
              </w:rPr>
              <w:t>А.Ю.Русских</w:t>
            </w:r>
          </w:p>
        </w:tc>
      </w:tr>
    </w:tbl>
    <w:p w:rsidR="00B04DE8" w:rsidRPr="002033CD" w:rsidRDefault="00B04DE8" w:rsidP="003B6157">
      <w:pPr>
        <w:autoSpaceDE w:val="0"/>
        <w:autoSpaceDN w:val="0"/>
        <w:adjustRightInd w:val="0"/>
        <w:spacing w:after="0" w:line="240" w:lineRule="auto"/>
        <w:ind w:firstLine="709"/>
        <w:jc w:val="both"/>
        <w:rPr>
          <w:rFonts w:ascii="PT Astra Serif" w:hAnsi="PT Astra Serif" w:cs="PT Astra Serif"/>
          <w:sz w:val="28"/>
          <w:szCs w:val="28"/>
        </w:rPr>
      </w:pPr>
    </w:p>
    <w:p w:rsidR="003B6157" w:rsidRPr="002033CD" w:rsidRDefault="003B6157" w:rsidP="003B6157">
      <w:pPr>
        <w:autoSpaceDE w:val="0"/>
        <w:autoSpaceDN w:val="0"/>
        <w:adjustRightInd w:val="0"/>
        <w:spacing w:after="0" w:line="240" w:lineRule="auto"/>
        <w:ind w:firstLine="709"/>
        <w:jc w:val="both"/>
        <w:rPr>
          <w:rFonts w:ascii="PT Astra Serif" w:hAnsi="PT Astra Serif" w:cs="PT Astra Serif"/>
          <w:sz w:val="28"/>
          <w:szCs w:val="28"/>
        </w:rPr>
      </w:pPr>
    </w:p>
    <w:p w:rsidR="003B6157" w:rsidRPr="002033CD" w:rsidRDefault="003B6157" w:rsidP="003B6157">
      <w:pPr>
        <w:autoSpaceDE w:val="0"/>
        <w:autoSpaceDN w:val="0"/>
        <w:adjustRightInd w:val="0"/>
        <w:spacing w:after="0" w:line="240" w:lineRule="auto"/>
        <w:ind w:firstLine="709"/>
        <w:jc w:val="both"/>
        <w:rPr>
          <w:rFonts w:ascii="PT Astra Serif" w:hAnsi="PT Astra Serif" w:cs="PT Astra Serif"/>
          <w:sz w:val="28"/>
          <w:szCs w:val="28"/>
        </w:rPr>
      </w:pPr>
    </w:p>
    <w:p w:rsidR="00B04DE8" w:rsidRPr="002033CD" w:rsidRDefault="00B04DE8" w:rsidP="00B04DE8">
      <w:pPr>
        <w:spacing w:after="0"/>
        <w:jc w:val="center"/>
        <w:rPr>
          <w:rFonts w:ascii="PT Astra Serif" w:hAnsi="PT Astra Serif"/>
          <w:sz w:val="28"/>
          <w:szCs w:val="28"/>
        </w:rPr>
      </w:pPr>
      <w:r w:rsidRPr="002033CD">
        <w:rPr>
          <w:rFonts w:ascii="PT Astra Serif" w:hAnsi="PT Astra Serif"/>
          <w:sz w:val="28"/>
          <w:szCs w:val="28"/>
        </w:rPr>
        <w:t>г. Ульяновск</w:t>
      </w:r>
    </w:p>
    <w:p w:rsidR="00B04DE8" w:rsidRPr="002033CD" w:rsidRDefault="00B04DE8" w:rsidP="00B04DE8">
      <w:pPr>
        <w:spacing w:after="0"/>
        <w:jc w:val="center"/>
        <w:rPr>
          <w:rFonts w:ascii="PT Astra Serif" w:hAnsi="PT Astra Serif"/>
          <w:sz w:val="28"/>
          <w:szCs w:val="28"/>
        </w:rPr>
      </w:pPr>
      <w:r w:rsidRPr="002033CD">
        <w:rPr>
          <w:rFonts w:ascii="PT Astra Serif" w:hAnsi="PT Astra Serif"/>
          <w:sz w:val="28"/>
          <w:szCs w:val="28"/>
        </w:rPr>
        <w:t>____  ______________ 2024 г.</w:t>
      </w:r>
    </w:p>
    <w:p w:rsidR="00B04DE8" w:rsidRPr="002033CD" w:rsidRDefault="00B04DE8" w:rsidP="00B04DE8">
      <w:pPr>
        <w:spacing w:after="0"/>
        <w:jc w:val="center"/>
        <w:rPr>
          <w:rFonts w:ascii="PT Astra Serif" w:hAnsi="PT Astra Serif"/>
          <w:sz w:val="28"/>
          <w:szCs w:val="28"/>
        </w:rPr>
      </w:pPr>
      <w:r w:rsidRPr="002033CD">
        <w:rPr>
          <w:rFonts w:ascii="PT Astra Serif" w:hAnsi="PT Astra Serif"/>
          <w:sz w:val="28"/>
          <w:szCs w:val="28"/>
        </w:rPr>
        <w:t>№ _____-ЗО</w:t>
      </w:r>
    </w:p>
    <w:p w:rsidR="00DC5FA9" w:rsidRPr="002033CD" w:rsidRDefault="00DC5FA9" w:rsidP="00B04DE8">
      <w:pPr>
        <w:spacing w:after="0"/>
        <w:jc w:val="center"/>
        <w:rPr>
          <w:rFonts w:ascii="PT Astra Serif" w:hAnsi="PT Astra Serif"/>
          <w:sz w:val="28"/>
          <w:szCs w:val="28"/>
        </w:rPr>
      </w:pPr>
    </w:p>
    <w:p w:rsidR="00DC5FA9" w:rsidRPr="002033CD" w:rsidRDefault="00DC5FA9" w:rsidP="00B04DE8">
      <w:pPr>
        <w:spacing w:after="0"/>
        <w:jc w:val="center"/>
        <w:rPr>
          <w:rFonts w:ascii="PT Astra Serif" w:hAnsi="PT Astra Serif"/>
          <w:sz w:val="28"/>
          <w:szCs w:val="28"/>
        </w:rPr>
      </w:pPr>
    </w:p>
    <w:p w:rsidR="00DC5FA9" w:rsidRPr="002033CD" w:rsidRDefault="00DC5FA9" w:rsidP="00B04DE8">
      <w:pPr>
        <w:spacing w:after="0"/>
        <w:jc w:val="center"/>
        <w:rPr>
          <w:rFonts w:ascii="PT Astra Serif" w:hAnsi="PT Astra Serif"/>
          <w:sz w:val="28"/>
          <w:szCs w:val="28"/>
        </w:rPr>
        <w:sectPr w:rsidR="00DC5FA9" w:rsidRPr="002033CD" w:rsidSect="00B047A1">
          <w:headerReference w:type="even" r:id="rId12"/>
          <w:headerReference w:type="default" r:id="rId13"/>
          <w:footerReference w:type="default" r:id="rId14"/>
          <w:pgSz w:w="11907" w:h="16840" w:code="9"/>
          <w:pgMar w:top="1134" w:right="567" w:bottom="1134" w:left="1701" w:header="709" w:footer="709" w:gutter="0"/>
          <w:cols w:space="708"/>
          <w:titlePg/>
          <w:docGrid w:linePitch="360"/>
        </w:sectPr>
      </w:pPr>
    </w:p>
    <w:p w:rsidR="00362A82" w:rsidRPr="002033CD" w:rsidRDefault="008542CE" w:rsidP="008542CE">
      <w:pPr>
        <w:autoSpaceDE w:val="0"/>
        <w:autoSpaceDN w:val="0"/>
        <w:adjustRightInd w:val="0"/>
        <w:spacing w:after="0" w:line="240" w:lineRule="auto"/>
        <w:ind w:left="5670" w:hanging="141"/>
        <w:outlineLvl w:val="0"/>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lastRenderedPageBreak/>
        <w:t xml:space="preserve">            </w:t>
      </w:r>
      <w:r w:rsidR="009F7929" w:rsidRPr="002033CD">
        <w:rPr>
          <w:rFonts w:ascii="PT Astra Serif" w:eastAsia="Times New Roman" w:hAnsi="PT Astra Serif" w:cs="PT Astra Serif"/>
          <w:sz w:val="28"/>
          <w:szCs w:val="28"/>
          <w:lang w:eastAsia="ru-RU"/>
        </w:rPr>
        <w:t>ПРИЛОЖЕНИЕ</w:t>
      </w:r>
    </w:p>
    <w:p w:rsidR="00BD52ED" w:rsidRPr="002033CD" w:rsidRDefault="00BD52ED" w:rsidP="009F7929">
      <w:pPr>
        <w:autoSpaceDE w:val="0"/>
        <w:autoSpaceDN w:val="0"/>
        <w:adjustRightInd w:val="0"/>
        <w:spacing w:after="0" w:line="240" w:lineRule="auto"/>
        <w:ind w:left="5670"/>
        <w:jc w:val="center"/>
        <w:outlineLvl w:val="0"/>
        <w:rPr>
          <w:rFonts w:ascii="PT Astra Serif" w:eastAsia="Times New Roman" w:hAnsi="PT Astra Serif" w:cs="PT Astra Serif"/>
          <w:sz w:val="28"/>
          <w:szCs w:val="28"/>
          <w:lang w:eastAsia="ru-RU"/>
        </w:rPr>
      </w:pPr>
    </w:p>
    <w:p w:rsidR="00362A82" w:rsidRPr="002033CD" w:rsidRDefault="00362A82" w:rsidP="005466FF">
      <w:pPr>
        <w:autoSpaceDE w:val="0"/>
        <w:autoSpaceDN w:val="0"/>
        <w:adjustRightInd w:val="0"/>
        <w:spacing w:after="0" w:line="240" w:lineRule="auto"/>
        <w:ind w:left="5103"/>
        <w:jc w:val="center"/>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к Закону</w:t>
      </w:r>
      <w:r w:rsidR="009F7929"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Ульяновской области</w:t>
      </w:r>
    </w:p>
    <w:p w:rsidR="005466FF" w:rsidRPr="002033CD" w:rsidRDefault="009F7929" w:rsidP="005466FF">
      <w:pPr>
        <w:autoSpaceDE w:val="0"/>
        <w:autoSpaceDN w:val="0"/>
        <w:adjustRightInd w:val="0"/>
        <w:spacing w:after="0" w:line="240" w:lineRule="auto"/>
        <w:ind w:left="5103"/>
        <w:jc w:val="center"/>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w:t>
      </w:r>
      <w:r w:rsidR="00362A82" w:rsidRPr="002033CD">
        <w:rPr>
          <w:rFonts w:ascii="PT Astra Serif" w:eastAsia="Times New Roman" w:hAnsi="PT Astra Serif" w:cs="PT Astra Serif"/>
          <w:sz w:val="28"/>
          <w:szCs w:val="28"/>
          <w:lang w:eastAsia="ru-RU"/>
        </w:rPr>
        <w:t>О</w:t>
      </w:r>
      <w:r w:rsidRPr="002033CD">
        <w:rPr>
          <w:rFonts w:ascii="PT Astra Serif" w:eastAsia="Times New Roman" w:hAnsi="PT Astra Serif" w:cs="PT Astra Serif"/>
          <w:sz w:val="28"/>
          <w:szCs w:val="28"/>
          <w:lang w:eastAsia="ru-RU"/>
        </w:rPr>
        <w:t xml:space="preserve">б административных </w:t>
      </w:r>
      <w:r w:rsidR="005466FF" w:rsidRPr="002033CD">
        <w:rPr>
          <w:rFonts w:ascii="PT Astra Serif" w:eastAsia="Times New Roman" w:hAnsi="PT Astra Serif" w:cs="PT Astra Serif"/>
          <w:sz w:val="28"/>
          <w:szCs w:val="28"/>
          <w:lang w:eastAsia="ru-RU"/>
        </w:rPr>
        <w:t>к</w:t>
      </w:r>
      <w:r w:rsidRPr="002033CD">
        <w:rPr>
          <w:rFonts w:ascii="PT Astra Serif" w:eastAsia="Times New Roman" w:hAnsi="PT Astra Serif" w:cs="PT Astra Serif"/>
          <w:sz w:val="28"/>
          <w:szCs w:val="28"/>
          <w:lang w:eastAsia="ru-RU"/>
        </w:rPr>
        <w:t xml:space="preserve">омиссиях </w:t>
      </w:r>
    </w:p>
    <w:p w:rsidR="00362A82" w:rsidRPr="002033CD" w:rsidRDefault="009F7929" w:rsidP="005466FF">
      <w:pPr>
        <w:autoSpaceDE w:val="0"/>
        <w:autoSpaceDN w:val="0"/>
        <w:adjustRightInd w:val="0"/>
        <w:spacing w:after="0" w:line="240" w:lineRule="auto"/>
        <w:ind w:left="5103"/>
        <w:jc w:val="center"/>
        <w:rPr>
          <w:rFonts w:ascii="PT Astra Serif" w:eastAsia="Times New Roman" w:hAnsi="PT Astra Serif" w:cs="PT Astra Serif"/>
          <w:sz w:val="28"/>
          <w:szCs w:val="28"/>
          <w:lang w:eastAsia="ru-RU"/>
        </w:rPr>
      </w:pPr>
      <w:r w:rsidRPr="002033CD">
        <w:rPr>
          <w:rFonts w:ascii="PT Astra Serif" w:eastAsia="Times New Roman" w:hAnsi="PT Astra Serif" w:cs="PT Astra Serif"/>
          <w:sz w:val="28"/>
          <w:szCs w:val="28"/>
          <w:lang w:eastAsia="ru-RU"/>
        </w:rPr>
        <w:t>в Ульяновской области»</w:t>
      </w:r>
    </w:p>
    <w:p w:rsidR="009F7929" w:rsidRPr="002033CD" w:rsidRDefault="009F7929" w:rsidP="00362A82">
      <w:pPr>
        <w:autoSpaceDE w:val="0"/>
        <w:autoSpaceDN w:val="0"/>
        <w:adjustRightInd w:val="0"/>
        <w:spacing w:after="0" w:line="240" w:lineRule="auto"/>
        <w:jc w:val="center"/>
        <w:rPr>
          <w:rFonts w:ascii="PT Astra Serif" w:eastAsia="Times New Roman" w:hAnsi="PT Astra Serif" w:cs="PT Astra Serif"/>
          <w:b/>
          <w:bCs/>
          <w:sz w:val="28"/>
          <w:szCs w:val="28"/>
          <w:lang w:eastAsia="ru-RU"/>
        </w:rPr>
      </w:pPr>
    </w:p>
    <w:p w:rsidR="00362A82" w:rsidRPr="002033CD" w:rsidRDefault="00362A82" w:rsidP="00362A82">
      <w:pPr>
        <w:autoSpaceDE w:val="0"/>
        <w:autoSpaceDN w:val="0"/>
        <w:adjustRightInd w:val="0"/>
        <w:spacing w:after="0" w:line="240" w:lineRule="auto"/>
        <w:jc w:val="center"/>
        <w:rPr>
          <w:rFonts w:ascii="PT Astra Serif" w:eastAsia="Times New Roman" w:hAnsi="PT Astra Serif" w:cs="PT Astra Serif"/>
          <w:b/>
          <w:bCs/>
          <w:sz w:val="28"/>
          <w:szCs w:val="28"/>
          <w:lang w:eastAsia="ru-RU"/>
        </w:rPr>
      </w:pPr>
      <w:r w:rsidRPr="002033CD">
        <w:rPr>
          <w:rFonts w:ascii="PT Astra Serif" w:eastAsia="Times New Roman" w:hAnsi="PT Astra Serif" w:cs="PT Astra Serif"/>
          <w:b/>
          <w:bCs/>
          <w:sz w:val="28"/>
          <w:szCs w:val="28"/>
          <w:lang w:eastAsia="ru-RU"/>
        </w:rPr>
        <w:t>МЕТОДИКА</w:t>
      </w:r>
    </w:p>
    <w:p w:rsidR="00A12542" w:rsidRPr="002033CD" w:rsidRDefault="00A12542" w:rsidP="00362A82">
      <w:pPr>
        <w:autoSpaceDE w:val="0"/>
        <w:autoSpaceDN w:val="0"/>
        <w:adjustRightInd w:val="0"/>
        <w:spacing w:after="0" w:line="240" w:lineRule="auto"/>
        <w:jc w:val="center"/>
        <w:rPr>
          <w:rFonts w:ascii="PT Astra Serif" w:eastAsia="Times New Roman" w:hAnsi="PT Astra Serif" w:cs="PT Astra Serif"/>
          <w:b/>
          <w:bCs/>
          <w:sz w:val="28"/>
          <w:szCs w:val="28"/>
          <w:lang w:eastAsia="ru-RU"/>
        </w:rPr>
      </w:pPr>
    </w:p>
    <w:p w:rsidR="00A12542" w:rsidRPr="002033CD" w:rsidRDefault="009F7929" w:rsidP="005466FF">
      <w:pPr>
        <w:autoSpaceDE w:val="0"/>
        <w:autoSpaceDN w:val="0"/>
        <w:adjustRightInd w:val="0"/>
        <w:spacing w:after="0" w:line="240" w:lineRule="auto"/>
        <w:jc w:val="center"/>
        <w:rPr>
          <w:rFonts w:ascii="PT Astra Serif" w:hAnsi="PT Astra Serif"/>
          <w:b/>
          <w:sz w:val="28"/>
          <w:szCs w:val="28"/>
        </w:rPr>
      </w:pPr>
      <w:r w:rsidRPr="002033CD">
        <w:rPr>
          <w:rFonts w:ascii="PT Astra Serif" w:eastAsia="Times New Roman" w:hAnsi="PT Astra Serif" w:cs="PT Astra Serif"/>
          <w:b/>
          <w:bCs/>
          <w:sz w:val="28"/>
          <w:szCs w:val="28"/>
          <w:lang w:eastAsia="ru-RU"/>
        </w:rPr>
        <w:t xml:space="preserve">определения объёма субвенции из областного бюджета Ульяновской области, предоставляемой бюджету городского округа Ульяновской области в целях финансового обеспечения осуществления местной администрацией городского округа Ульяновской области государственных полномочий </w:t>
      </w:r>
      <w:r w:rsidRPr="002033CD">
        <w:rPr>
          <w:rFonts w:ascii="PT Astra Serif" w:eastAsia="Times New Roman" w:hAnsi="PT Astra Serif" w:cs="PT Astra Serif"/>
          <w:b/>
          <w:sz w:val="28"/>
          <w:szCs w:val="28"/>
          <w:lang w:eastAsia="ru-RU"/>
        </w:rPr>
        <w:t xml:space="preserve">Ульяновской области, связанных с </w:t>
      </w:r>
      <w:r w:rsidRPr="002033CD">
        <w:rPr>
          <w:rFonts w:ascii="PT Astra Serif" w:hAnsi="PT Astra Serif"/>
          <w:b/>
          <w:sz w:val="28"/>
          <w:szCs w:val="28"/>
        </w:rPr>
        <w:t xml:space="preserve">образованием </w:t>
      </w:r>
      <w:r w:rsidRPr="002033CD">
        <w:rPr>
          <w:rFonts w:ascii="PT Astra Serif" w:hAnsi="PT Astra Serif"/>
          <w:b/>
          <w:color w:val="000000"/>
          <w:sz w:val="28"/>
          <w:szCs w:val="28"/>
        </w:rPr>
        <w:t>административных комиссий в Ульяновской области</w:t>
      </w:r>
      <w:r w:rsidRPr="002033CD">
        <w:rPr>
          <w:rFonts w:ascii="PT Astra Serif" w:hAnsi="PT Astra Serif"/>
          <w:b/>
          <w:sz w:val="28"/>
          <w:szCs w:val="28"/>
        </w:rPr>
        <w:t xml:space="preserve">, а также </w:t>
      </w:r>
    </w:p>
    <w:p w:rsidR="009F7929" w:rsidRPr="002033CD" w:rsidRDefault="00A12542" w:rsidP="005466FF">
      <w:pPr>
        <w:autoSpaceDE w:val="0"/>
        <w:autoSpaceDN w:val="0"/>
        <w:adjustRightInd w:val="0"/>
        <w:spacing w:after="0" w:line="240" w:lineRule="auto"/>
        <w:jc w:val="center"/>
        <w:rPr>
          <w:rFonts w:ascii="PT Astra Serif" w:eastAsia="Times New Roman" w:hAnsi="PT Astra Serif" w:cs="PT Astra Serif"/>
          <w:b/>
          <w:sz w:val="28"/>
          <w:szCs w:val="28"/>
          <w:lang w:eastAsia="ru-RU"/>
        </w:rPr>
      </w:pPr>
      <w:r w:rsidRPr="002033CD">
        <w:rPr>
          <w:rFonts w:ascii="PT Astra Serif" w:hAnsi="PT Astra Serif"/>
          <w:b/>
          <w:sz w:val="28"/>
          <w:szCs w:val="28"/>
        </w:rPr>
        <w:t xml:space="preserve">с </w:t>
      </w:r>
      <w:r w:rsidR="009F7929" w:rsidRPr="002033CD">
        <w:rPr>
          <w:rFonts w:ascii="PT Astra Serif" w:hAnsi="PT Astra Serif"/>
          <w:b/>
          <w:sz w:val="28"/>
          <w:szCs w:val="28"/>
        </w:rPr>
        <w:t>осуществлением кадрового, о</w:t>
      </w:r>
      <w:r w:rsidR="009F7929" w:rsidRPr="002033CD">
        <w:rPr>
          <w:rFonts w:ascii="PT Astra Serif" w:eastAsia="Times New Roman" w:hAnsi="PT Astra Serif" w:cs="PT Astra Serif"/>
          <w:b/>
          <w:sz w:val="28"/>
          <w:szCs w:val="28"/>
          <w:lang w:eastAsia="ru-RU"/>
        </w:rPr>
        <w:t>рганизационного, финансового, материально-технического и иного обеспечения их деятельности</w:t>
      </w:r>
    </w:p>
    <w:p w:rsidR="009F7929" w:rsidRPr="002033CD" w:rsidRDefault="009F7929" w:rsidP="009F7929">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p w:rsidR="009F7929" w:rsidRPr="002033CD" w:rsidRDefault="009F7929" w:rsidP="009F7929">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p w:rsidR="00362A82" w:rsidRPr="002033CD" w:rsidRDefault="00362A82" w:rsidP="00630198">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roofErr w:type="gramStart"/>
      <w:r w:rsidRPr="002033CD">
        <w:rPr>
          <w:rFonts w:ascii="PT Astra Serif" w:eastAsia="Times New Roman" w:hAnsi="PT Astra Serif" w:cs="PT Astra Serif"/>
          <w:sz w:val="28"/>
          <w:szCs w:val="28"/>
          <w:lang w:eastAsia="ru-RU"/>
        </w:rPr>
        <w:t>Объ</w:t>
      </w:r>
      <w:r w:rsidR="009F7929" w:rsidRPr="002033CD">
        <w:rPr>
          <w:rFonts w:ascii="PT Astra Serif" w:eastAsia="Times New Roman" w:hAnsi="PT Astra Serif" w:cs="PT Astra Serif"/>
          <w:sz w:val="28"/>
          <w:szCs w:val="28"/>
          <w:lang w:eastAsia="ru-RU"/>
        </w:rPr>
        <w:t>ё</w:t>
      </w:r>
      <w:r w:rsidRPr="002033CD">
        <w:rPr>
          <w:rFonts w:ascii="PT Astra Serif" w:eastAsia="Times New Roman" w:hAnsi="PT Astra Serif" w:cs="PT Astra Serif"/>
          <w:sz w:val="28"/>
          <w:szCs w:val="28"/>
          <w:lang w:eastAsia="ru-RU"/>
        </w:rPr>
        <w:t>м субвенци</w:t>
      </w:r>
      <w:r w:rsidR="00A12542" w:rsidRPr="002033CD">
        <w:rPr>
          <w:rFonts w:ascii="PT Astra Serif" w:eastAsia="Times New Roman" w:hAnsi="PT Astra Serif" w:cs="PT Astra Serif"/>
          <w:sz w:val="28"/>
          <w:szCs w:val="28"/>
          <w:lang w:eastAsia="ru-RU"/>
        </w:rPr>
        <w:t>й</w:t>
      </w:r>
      <w:r w:rsidRPr="002033CD">
        <w:rPr>
          <w:rFonts w:ascii="PT Astra Serif" w:eastAsia="Times New Roman" w:hAnsi="PT Astra Serif" w:cs="PT Astra Serif"/>
          <w:sz w:val="28"/>
          <w:szCs w:val="28"/>
          <w:lang w:eastAsia="ru-RU"/>
        </w:rPr>
        <w:t xml:space="preserve"> из областного бюджета Ульяновской области, предоставляем</w:t>
      </w:r>
      <w:r w:rsidR="00A12542" w:rsidRPr="002033CD">
        <w:rPr>
          <w:rFonts w:ascii="PT Astra Serif" w:eastAsia="Times New Roman" w:hAnsi="PT Astra Serif" w:cs="PT Astra Serif"/>
          <w:sz w:val="28"/>
          <w:szCs w:val="28"/>
          <w:lang w:eastAsia="ru-RU"/>
        </w:rPr>
        <w:t>ых</w:t>
      </w:r>
      <w:r w:rsidRPr="002033CD">
        <w:rPr>
          <w:rFonts w:ascii="PT Astra Serif" w:eastAsia="Times New Roman" w:hAnsi="PT Astra Serif" w:cs="PT Astra Serif"/>
          <w:sz w:val="28"/>
          <w:szCs w:val="28"/>
          <w:lang w:eastAsia="ru-RU"/>
        </w:rPr>
        <w:t xml:space="preserve"> бюджету городского округа Ульяновской области в целях финансового обеспечения осуществления </w:t>
      </w:r>
      <w:r w:rsidR="00BF3EDE" w:rsidRPr="002033CD">
        <w:rPr>
          <w:rFonts w:ascii="PT Astra Serif" w:eastAsia="Times New Roman" w:hAnsi="PT Astra Serif" w:cs="PT Astra Serif"/>
          <w:sz w:val="28"/>
          <w:szCs w:val="28"/>
          <w:lang w:eastAsia="ru-RU"/>
        </w:rPr>
        <w:t xml:space="preserve">его </w:t>
      </w:r>
      <w:r w:rsidRPr="002033CD">
        <w:rPr>
          <w:rFonts w:ascii="PT Astra Serif" w:eastAsia="Times New Roman" w:hAnsi="PT Astra Serif" w:cs="PT Astra Serif"/>
          <w:sz w:val="28"/>
          <w:szCs w:val="28"/>
          <w:lang w:eastAsia="ru-RU"/>
        </w:rPr>
        <w:t xml:space="preserve">местной администрацией государственных полномочий </w:t>
      </w:r>
      <w:r w:rsidR="00630198" w:rsidRPr="002033CD">
        <w:rPr>
          <w:rFonts w:ascii="PT Astra Serif" w:eastAsia="Times New Roman" w:hAnsi="PT Astra Serif" w:cs="PT Astra Serif"/>
          <w:sz w:val="28"/>
          <w:szCs w:val="28"/>
          <w:lang w:eastAsia="ru-RU"/>
        </w:rPr>
        <w:t xml:space="preserve">Ульяновской области, связанных с </w:t>
      </w:r>
      <w:r w:rsidR="00630198" w:rsidRPr="002033CD">
        <w:rPr>
          <w:rFonts w:ascii="PT Astra Serif" w:hAnsi="PT Astra Serif"/>
          <w:sz w:val="28"/>
          <w:szCs w:val="28"/>
        </w:rPr>
        <w:t xml:space="preserve">образованием </w:t>
      </w:r>
      <w:r w:rsidR="00630198" w:rsidRPr="002033CD">
        <w:rPr>
          <w:rFonts w:ascii="PT Astra Serif" w:hAnsi="PT Astra Serif"/>
          <w:color w:val="000000"/>
          <w:sz w:val="28"/>
          <w:szCs w:val="28"/>
        </w:rPr>
        <w:t>административных комиссий в Ульяновской области</w:t>
      </w:r>
      <w:r w:rsidR="0023477A" w:rsidRPr="002033CD">
        <w:rPr>
          <w:rFonts w:ascii="PT Astra Serif" w:hAnsi="PT Astra Serif"/>
          <w:color w:val="000000"/>
          <w:sz w:val="28"/>
          <w:szCs w:val="28"/>
        </w:rPr>
        <w:t xml:space="preserve"> (далее – комиссии)</w:t>
      </w:r>
      <w:r w:rsidR="00630198" w:rsidRPr="002033CD">
        <w:rPr>
          <w:rFonts w:ascii="PT Astra Serif" w:hAnsi="PT Astra Serif"/>
          <w:sz w:val="28"/>
          <w:szCs w:val="28"/>
        </w:rPr>
        <w:t xml:space="preserve">, </w:t>
      </w:r>
      <w:r w:rsidR="00BF3EDE" w:rsidRPr="002033CD">
        <w:rPr>
          <w:rFonts w:ascii="PT Astra Serif" w:hAnsi="PT Astra Serif"/>
          <w:sz w:val="28"/>
          <w:szCs w:val="28"/>
        </w:rPr>
        <w:t xml:space="preserve">                           </w:t>
      </w:r>
      <w:r w:rsidR="00630198" w:rsidRPr="002033CD">
        <w:rPr>
          <w:rFonts w:ascii="PT Astra Serif" w:hAnsi="PT Astra Serif"/>
          <w:sz w:val="28"/>
          <w:szCs w:val="28"/>
        </w:rPr>
        <w:t>а также с осуществлением кадрового, о</w:t>
      </w:r>
      <w:r w:rsidR="00630198" w:rsidRPr="002033CD">
        <w:rPr>
          <w:rFonts w:ascii="PT Astra Serif" w:eastAsia="Times New Roman" w:hAnsi="PT Astra Serif" w:cs="PT Astra Serif"/>
          <w:sz w:val="28"/>
          <w:szCs w:val="28"/>
          <w:lang w:eastAsia="ru-RU"/>
        </w:rPr>
        <w:t>рганизационного, финансового, материально-технического и иного обеспечения их деятельности</w:t>
      </w:r>
      <w:r w:rsidR="00BF3EDE" w:rsidRPr="002033CD">
        <w:rPr>
          <w:rFonts w:ascii="PT Astra Serif" w:eastAsia="Times New Roman" w:hAnsi="PT Astra Serif" w:cs="PT Astra Serif"/>
          <w:sz w:val="28"/>
          <w:szCs w:val="28"/>
          <w:lang w:eastAsia="ru-RU"/>
        </w:rPr>
        <w:t xml:space="preserve"> (далее – субвенции), определяется</w:t>
      </w:r>
      <w:r w:rsidR="00630198" w:rsidRPr="002033CD">
        <w:rPr>
          <w:rFonts w:ascii="PT Astra Serif" w:eastAsia="Times New Roman" w:hAnsi="PT Astra Serif" w:cs="PT Astra Serif"/>
          <w:sz w:val="28"/>
          <w:szCs w:val="28"/>
          <w:lang w:eastAsia="ru-RU"/>
        </w:rPr>
        <w:t xml:space="preserve"> </w:t>
      </w:r>
      <w:r w:rsidRPr="002033CD">
        <w:rPr>
          <w:rFonts w:ascii="PT Astra Serif" w:eastAsia="Times New Roman" w:hAnsi="PT Astra Serif" w:cs="PT Astra Serif"/>
          <w:sz w:val="28"/>
          <w:szCs w:val="28"/>
          <w:lang w:eastAsia="ru-RU"/>
        </w:rPr>
        <w:t>по следующей формуле:</w:t>
      </w:r>
      <w:proofErr w:type="gramEnd"/>
    </w:p>
    <w:p w:rsidR="009F7929" w:rsidRPr="002033CD" w:rsidRDefault="009F7929" w:rsidP="00630198">
      <w:pPr>
        <w:autoSpaceDE w:val="0"/>
        <w:autoSpaceDN w:val="0"/>
        <w:adjustRightInd w:val="0"/>
        <w:spacing w:after="0" w:line="240" w:lineRule="auto"/>
        <w:ind w:firstLine="709"/>
        <w:jc w:val="both"/>
        <w:rPr>
          <w:rFonts w:ascii="PT Astra Serif" w:eastAsia="Times New Roman" w:hAnsi="PT Astra Serif" w:cs="PT Astra Serif"/>
          <w:sz w:val="28"/>
          <w:szCs w:val="28"/>
          <w:lang w:eastAsia="ru-RU"/>
        </w:rPr>
      </w:pP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r w:rsidRPr="002033CD">
        <w:rPr>
          <w:rFonts w:ascii="PT Astra Serif" w:eastAsia="Arial Unicode MS" w:hAnsi="PT Astra Serif"/>
          <w:sz w:val="28"/>
          <w:szCs w:val="28"/>
        </w:rPr>
        <w:t xml:space="preserve">S = SUM </w:t>
      </w:r>
      <w:proofErr w:type="spellStart"/>
      <w:r w:rsidRPr="002033CD">
        <w:rPr>
          <w:rFonts w:ascii="PT Astra Serif" w:eastAsia="Arial Unicode MS" w:hAnsi="PT Astra Serif"/>
          <w:sz w:val="28"/>
          <w:szCs w:val="28"/>
        </w:rPr>
        <w:t>Ni</w:t>
      </w:r>
      <w:proofErr w:type="spellEnd"/>
      <w:r w:rsidRPr="002033CD">
        <w:rPr>
          <w:rFonts w:ascii="PT Astra Serif" w:eastAsia="Arial Unicode MS" w:hAnsi="PT Astra Serif"/>
          <w:sz w:val="28"/>
          <w:szCs w:val="28"/>
        </w:rPr>
        <w:t>, где:</w:t>
      </w: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r w:rsidRPr="002033CD">
        <w:rPr>
          <w:rFonts w:ascii="PT Astra Serif" w:eastAsia="Arial Unicode MS" w:hAnsi="PT Astra Serif"/>
          <w:sz w:val="28"/>
          <w:szCs w:val="28"/>
        </w:rPr>
        <w:t>S - объ</w:t>
      </w:r>
      <w:r w:rsidR="0023477A" w:rsidRPr="002033CD">
        <w:rPr>
          <w:rFonts w:ascii="PT Astra Serif" w:eastAsia="Arial Unicode MS" w:hAnsi="PT Astra Serif"/>
          <w:sz w:val="28"/>
          <w:szCs w:val="28"/>
        </w:rPr>
        <w:t>ё</w:t>
      </w:r>
      <w:r w:rsidRPr="002033CD">
        <w:rPr>
          <w:rFonts w:ascii="PT Astra Serif" w:eastAsia="Arial Unicode MS" w:hAnsi="PT Astra Serif"/>
          <w:sz w:val="28"/>
          <w:szCs w:val="28"/>
        </w:rPr>
        <w:t>м субвенций;</w:t>
      </w: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roofErr w:type="spellStart"/>
      <w:r w:rsidRPr="002033CD">
        <w:rPr>
          <w:rFonts w:ascii="PT Astra Serif" w:eastAsia="Arial Unicode MS" w:hAnsi="PT Astra Serif"/>
          <w:sz w:val="28"/>
          <w:szCs w:val="28"/>
        </w:rPr>
        <w:t>Ni</w:t>
      </w:r>
      <w:proofErr w:type="spellEnd"/>
      <w:r w:rsidRPr="002033CD">
        <w:rPr>
          <w:rFonts w:ascii="PT Astra Serif" w:eastAsia="Arial Unicode MS" w:hAnsi="PT Astra Serif"/>
          <w:sz w:val="28"/>
          <w:szCs w:val="28"/>
        </w:rPr>
        <w:t xml:space="preserve"> </w:t>
      </w:r>
      <w:r w:rsidR="004153C9" w:rsidRPr="002033CD">
        <w:rPr>
          <w:rFonts w:ascii="PT Astra Serif" w:eastAsia="Arial Unicode MS" w:hAnsi="PT Astra Serif"/>
          <w:sz w:val="28"/>
          <w:szCs w:val="28"/>
        </w:rPr>
        <w:t>–</w:t>
      </w:r>
      <w:r w:rsidRPr="002033CD">
        <w:rPr>
          <w:rFonts w:ascii="PT Astra Serif" w:eastAsia="Arial Unicode MS" w:hAnsi="PT Astra Serif"/>
          <w:sz w:val="28"/>
          <w:szCs w:val="28"/>
        </w:rPr>
        <w:t xml:space="preserve"> </w:t>
      </w:r>
      <w:r w:rsidR="004153C9" w:rsidRPr="002033CD">
        <w:rPr>
          <w:rFonts w:ascii="PT Astra Serif" w:eastAsia="Arial Unicode MS" w:hAnsi="PT Astra Serif"/>
          <w:sz w:val="28"/>
          <w:szCs w:val="28"/>
        </w:rPr>
        <w:t xml:space="preserve">объём </w:t>
      </w:r>
      <w:r w:rsidRPr="002033CD">
        <w:rPr>
          <w:rFonts w:ascii="PT Astra Serif" w:eastAsia="Arial Unicode MS" w:hAnsi="PT Astra Serif"/>
          <w:sz w:val="28"/>
          <w:szCs w:val="28"/>
        </w:rPr>
        <w:t>затрат</w:t>
      </w:r>
      <w:r w:rsidR="004153C9" w:rsidRPr="002033CD">
        <w:rPr>
          <w:rFonts w:ascii="PT Astra Serif" w:eastAsia="Arial Unicode MS" w:hAnsi="PT Astra Serif"/>
          <w:sz w:val="28"/>
          <w:szCs w:val="28"/>
        </w:rPr>
        <w:t>, связанных с</w:t>
      </w:r>
      <w:r w:rsidRPr="002033CD">
        <w:rPr>
          <w:rFonts w:ascii="PT Astra Serif" w:eastAsia="Arial Unicode MS" w:hAnsi="PT Astra Serif"/>
          <w:sz w:val="28"/>
          <w:szCs w:val="28"/>
        </w:rPr>
        <w:t xml:space="preserve"> обеспечени</w:t>
      </w:r>
      <w:r w:rsidR="004153C9" w:rsidRPr="002033CD">
        <w:rPr>
          <w:rFonts w:ascii="PT Astra Serif" w:eastAsia="Arial Unicode MS" w:hAnsi="PT Astra Serif"/>
          <w:sz w:val="28"/>
          <w:szCs w:val="28"/>
        </w:rPr>
        <w:t>ем</w:t>
      </w:r>
      <w:r w:rsidRPr="002033CD">
        <w:rPr>
          <w:rFonts w:ascii="PT Astra Serif" w:eastAsia="Arial Unicode MS" w:hAnsi="PT Astra Serif"/>
          <w:sz w:val="28"/>
          <w:szCs w:val="28"/>
        </w:rPr>
        <w:t xml:space="preserve"> деят</w:t>
      </w:r>
      <w:r w:rsidR="004153C9" w:rsidRPr="002033CD">
        <w:rPr>
          <w:rFonts w:ascii="PT Astra Serif" w:eastAsia="Arial Unicode MS" w:hAnsi="PT Astra Serif"/>
          <w:sz w:val="28"/>
          <w:szCs w:val="28"/>
        </w:rPr>
        <w:t xml:space="preserve">ельности </w:t>
      </w:r>
      <w:r w:rsidRPr="002033CD">
        <w:rPr>
          <w:rFonts w:ascii="PT Astra Serif" w:eastAsia="Arial Unicode MS" w:hAnsi="PT Astra Serif"/>
          <w:sz w:val="28"/>
          <w:szCs w:val="28"/>
        </w:rPr>
        <w:t>комисси</w:t>
      </w:r>
      <w:r w:rsidR="00EE411A" w:rsidRPr="002033CD">
        <w:rPr>
          <w:rFonts w:ascii="PT Astra Serif" w:eastAsia="Arial Unicode MS" w:hAnsi="PT Astra Serif"/>
          <w:sz w:val="28"/>
          <w:szCs w:val="28"/>
        </w:rPr>
        <w:t>й</w:t>
      </w:r>
      <w:r w:rsidRPr="002033CD">
        <w:rPr>
          <w:rFonts w:ascii="PT Astra Serif" w:eastAsia="Arial Unicode MS" w:hAnsi="PT Astra Serif"/>
          <w:sz w:val="28"/>
          <w:szCs w:val="28"/>
        </w:rPr>
        <w:t xml:space="preserve"> </w:t>
      </w:r>
      <w:r w:rsidR="00B74FF0" w:rsidRPr="002033CD">
        <w:rPr>
          <w:rFonts w:ascii="PT Astra Serif" w:eastAsia="Arial Unicode MS" w:hAnsi="PT Astra Serif"/>
          <w:sz w:val="28"/>
          <w:szCs w:val="28"/>
        </w:rPr>
        <w:t xml:space="preserve">               </w:t>
      </w:r>
      <w:r w:rsidRPr="002033CD">
        <w:rPr>
          <w:rFonts w:ascii="PT Astra Serif" w:eastAsia="Arial Unicode MS" w:hAnsi="PT Astra Serif"/>
          <w:sz w:val="28"/>
          <w:szCs w:val="28"/>
        </w:rPr>
        <w:t xml:space="preserve">в i-м </w:t>
      </w:r>
      <w:r w:rsidR="004153C9" w:rsidRPr="002033CD">
        <w:rPr>
          <w:rFonts w:ascii="PT Astra Serif" w:eastAsia="Arial Unicode MS" w:hAnsi="PT Astra Serif"/>
          <w:sz w:val="28"/>
          <w:szCs w:val="28"/>
        </w:rPr>
        <w:t xml:space="preserve">городском округе Ульяновской области, который рассчитывается </w:t>
      </w:r>
      <w:r w:rsidR="00EE411A" w:rsidRPr="002033CD">
        <w:rPr>
          <w:rFonts w:ascii="PT Astra Serif" w:eastAsia="Arial Unicode MS" w:hAnsi="PT Astra Serif"/>
          <w:sz w:val="28"/>
          <w:szCs w:val="28"/>
        </w:rPr>
        <w:t xml:space="preserve">                       </w:t>
      </w:r>
      <w:r w:rsidR="004153C9" w:rsidRPr="002033CD">
        <w:rPr>
          <w:rFonts w:ascii="PT Astra Serif" w:eastAsia="Arial Unicode MS" w:hAnsi="PT Astra Serif"/>
          <w:sz w:val="28"/>
          <w:szCs w:val="28"/>
        </w:rPr>
        <w:t>по следующей формуле:</w:t>
      </w: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roofErr w:type="spellStart"/>
      <w:r w:rsidRPr="002033CD">
        <w:rPr>
          <w:rFonts w:ascii="PT Astra Serif" w:eastAsia="Arial Unicode MS" w:hAnsi="PT Astra Serif"/>
          <w:sz w:val="28"/>
          <w:szCs w:val="28"/>
        </w:rPr>
        <w:t>Ni</w:t>
      </w:r>
      <w:proofErr w:type="spellEnd"/>
      <w:r w:rsidRPr="002033CD">
        <w:rPr>
          <w:rFonts w:ascii="PT Astra Serif" w:eastAsia="Arial Unicode MS" w:hAnsi="PT Astra Serif"/>
          <w:sz w:val="28"/>
          <w:szCs w:val="28"/>
        </w:rPr>
        <w:t xml:space="preserve"> = </w:t>
      </w:r>
      <w:proofErr w:type="spellStart"/>
      <w:r w:rsidRPr="002033CD">
        <w:rPr>
          <w:rFonts w:ascii="PT Astra Serif" w:eastAsia="Arial Unicode MS" w:hAnsi="PT Astra Serif"/>
          <w:sz w:val="28"/>
          <w:szCs w:val="28"/>
        </w:rPr>
        <w:t>Зпл</w:t>
      </w:r>
      <w:proofErr w:type="gramStart"/>
      <w:r w:rsidRPr="002033CD">
        <w:rPr>
          <w:rFonts w:ascii="PT Astra Serif" w:eastAsia="Arial Unicode MS" w:hAnsi="PT Astra Serif"/>
          <w:sz w:val="28"/>
          <w:szCs w:val="28"/>
        </w:rPr>
        <w:t>i</w:t>
      </w:r>
      <w:proofErr w:type="spellEnd"/>
      <w:proofErr w:type="gramEnd"/>
      <w:r w:rsidRPr="002033CD">
        <w:rPr>
          <w:rFonts w:ascii="PT Astra Serif" w:eastAsia="Arial Unicode MS" w:hAnsi="PT Astra Serif"/>
          <w:sz w:val="28"/>
          <w:szCs w:val="28"/>
        </w:rPr>
        <w:t xml:space="preserve"> + </w:t>
      </w:r>
      <w:proofErr w:type="spellStart"/>
      <w:r w:rsidRPr="002033CD">
        <w:rPr>
          <w:rFonts w:ascii="PT Astra Serif" w:eastAsia="Arial Unicode MS" w:hAnsi="PT Astra Serif"/>
          <w:sz w:val="28"/>
          <w:szCs w:val="28"/>
        </w:rPr>
        <w:t>Рткi</w:t>
      </w:r>
      <w:proofErr w:type="spellEnd"/>
      <w:r w:rsidRPr="002033CD">
        <w:rPr>
          <w:rFonts w:ascii="PT Astra Serif" w:eastAsia="Arial Unicode MS" w:hAnsi="PT Astra Serif"/>
          <w:sz w:val="28"/>
          <w:szCs w:val="28"/>
        </w:rPr>
        <w:t>, где:</w:t>
      </w: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61729B"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roofErr w:type="spellStart"/>
      <w:proofErr w:type="gramStart"/>
      <w:r w:rsidRPr="002033CD">
        <w:rPr>
          <w:rFonts w:ascii="PT Astra Serif" w:eastAsia="Arial Unicode MS" w:hAnsi="PT Astra Serif"/>
          <w:sz w:val="28"/>
          <w:szCs w:val="28"/>
        </w:rPr>
        <w:t>Зплi</w:t>
      </w:r>
      <w:proofErr w:type="spellEnd"/>
      <w:r w:rsidRPr="002033CD">
        <w:rPr>
          <w:rFonts w:ascii="PT Astra Serif" w:eastAsia="Arial Unicode MS" w:hAnsi="PT Astra Serif"/>
          <w:sz w:val="28"/>
          <w:szCs w:val="28"/>
        </w:rPr>
        <w:t xml:space="preserve"> </w:t>
      </w:r>
      <w:r w:rsidR="0061729B" w:rsidRPr="002033CD">
        <w:rPr>
          <w:rFonts w:ascii="PT Astra Serif" w:eastAsia="Arial Unicode MS" w:hAnsi="PT Astra Serif"/>
          <w:sz w:val="28"/>
          <w:szCs w:val="28"/>
        </w:rPr>
        <w:t>–</w:t>
      </w:r>
      <w:r w:rsidRPr="002033CD">
        <w:rPr>
          <w:rFonts w:ascii="PT Astra Serif" w:eastAsia="Arial Unicode MS" w:hAnsi="PT Astra Serif"/>
          <w:sz w:val="28"/>
          <w:szCs w:val="28"/>
        </w:rPr>
        <w:t xml:space="preserve"> </w:t>
      </w:r>
      <w:r w:rsidR="000C6A08" w:rsidRPr="002033CD">
        <w:rPr>
          <w:rFonts w:ascii="PT Astra Serif" w:eastAsia="Arial Unicode MS" w:hAnsi="PT Astra Serif"/>
          <w:sz w:val="28"/>
          <w:szCs w:val="28"/>
        </w:rPr>
        <w:t xml:space="preserve">суммарный </w:t>
      </w:r>
      <w:r w:rsidR="0061729B" w:rsidRPr="002033CD">
        <w:rPr>
          <w:rFonts w:ascii="PT Astra Serif" w:eastAsia="Arial Unicode MS" w:hAnsi="PT Astra Serif"/>
          <w:sz w:val="28"/>
          <w:szCs w:val="28"/>
        </w:rPr>
        <w:t xml:space="preserve">объём затрат, связанных с оплатой </w:t>
      </w:r>
      <w:r w:rsidRPr="002033CD">
        <w:rPr>
          <w:rFonts w:ascii="PT Astra Serif" w:eastAsia="Arial Unicode MS" w:hAnsi="PT Astra Serif"/>
          <w:sz w:val="28"/>
          <w:szCs w:val="28"/>
        </w:rPr>
        <w:t xml:space="preserve">труда </w:t>
      </w:r>
      <w:r w:rsidR="002A3744" w:rsidRPr="002033CD">
        <w:rPr>
          <w:rFonts w:ascii="PT Astra Serif" w:eastAsia="Arial Unicode MS" w:hAnsi="PT Astra Serif"/>
          <w:sz w:val="28"/>
          <w:szCs w:val="28"/>
        </w:rPr>
        <w:t xml:space="preserve">муниципальных служащих местной администрации городского округа Ульяновской области, осуществляющих </w:t>
      </w:r>
      <w:r w:rsidR="000C6A08" w:rsidRPr="002033CD">
        <w:rPr>
          <w:rFonts w:ascii="PT Astra Serif" w:eastAsia="Arial Unicode MS" w:hAnsi="PT Astra Serif"/>
          <w:sz w:val="28"/>
          <w:szCs w:val="28"/>
        </w:rPr>
        <w:t xml:space="preserve">полномочия секретаря комиссии, </w:t>
      </w:r>
      <w:r w:rsidR="00051459" w:rsidRPr="002033CD">
        <w:rPr>
          <w:rFonts w:ascii="PT Astra Serif" w:eastAsia="Arial Unicode MS" w:hAnsi="PT Astra Serif"/>
          <w:sz w:val="28"/>
          <w:szCs w:val="28"/>
        </w:rPr>
        <w:t>определяем</w:t>
      </w:r>
      <w:r w:rsidR="00811A32" w:rsidRPr="002033CD">
        <w:rPr>
          <w:rFonts w:ascii="PT Astra Serif" w:eastAsia="Arial Unicode MS" w:hAnsi="PT Astra Serif"/>
          <w:sz w:val="28"/>
          <w:szCs w:val="28"/>
        </w:rPr>
        <w:t>ы</w:t>
      </w:r>
      <w:r w:rsidR="00051459" w:rsidRPr="002033CD">
        <w:rPr>
          <w:rFonts w:ascii="PT Astra Serif" w:eastAsia="Arial Unicode MS" w:hAnsi="PT Astra Serif"/>
          <w:sz w:val="28"/>
          <w:szCs w:val="28"/>
        </w:rPr>
        <w:t>й с учётом численности указанных служащих</w:t>
      </w:r>
      <w:r w:rsidR="00D97FC1" w:rsidRPr="002033CD">
        <w:rPr>
          <w:rFonts w:ascii="PT Astra Serif" w:eastAsia="Arial Unicode MS" w:hAnsi="PT Astra Serif"/>
          <w:sz w:val="28"/>
          <w:szCs w:val="28"/>
        </w:rPr>
        <w:t xml:space="preserve">, замещаемых                    ими должностей муниципальной службы и положений статьи </w:t>
      </w:r>
      <w:r w:rsidR="00E373D1" w:rsidRPr="002033CD">
        <w:rPr>
          <w:rFonts w:ascii="PT Astra Serif" w:eastAsia="Arial Unicode MS" w:hAnsi="PT Astra Serif"/>
          <w:sz w:val="28"/>
          <w:szCs w:val="28"/>
        </w:rPr>
        <w:t xml:space="preserve">6 Закона </w:t>
      </w:r>
      <w:r w:rsidR="00E373D1" w:rsidRPr="002033CD">
        <w:rPr>
          <w:rFonts w:ascii="PT Astra Serif" w:eastAsia="Times New Roman" w:hAnsi="PT Astra Serif" w:cs="PT Astra Serif"/>
          <w:sz w:val="28"/>
          <w:szCs w:val="28"/>
          <w:lang w:eastAsia="ru-RU"/>
        </w:rPr>
        <w:t>Ульяновской области от 7 ноября 2007 года № 163-ЗО «О муниципальной службе в Ульяновской области»</w:t>
      </w:r>
      <w:r w:rsidR="00811A32" w:rsidRPr="002033CD">
        <w:rPr>
          <w:rFonts w:ascii="PT Astra Serif" w:eastAsia="Times New Roman" w:hAnsi="PT Astra Serif" w:cs="PT Astra Serif"/>
          <w:sz w:val="28"/>
          <w:szCs w:val="28"/>
          <w:lang w:eastAsia="ru-RU"/>
        </w:rPr>
        <w:t>,</w:t>
      </w:r>
      <w:r w:rsidR="000C6A08" w:rsidRPr="002033CD">
        <w:rPr>
          <w:rFonts w:ascii="PT Astra Serif" w:eastAsia="Arial Unicode MS" w:hAnsi="PT Astra Serif"/>
          <w:sz w:val="28"/>
          <w:szCs w:val="28"/>
        </w:rPr>
        <w:t xml:space="preserve"> и уплатой страховых взносов на обязательное социальное страхование указанных служащих.</w:t>
      </w:r>
      <w:r w:rsidR="002A3744" w:rsidRPr="002033CD">
        <w:rPr>
          <w:rFonts w:ascii="PT Astra Serif" w:eastAsia="Arial Unicode MS" w:hAnsi="PT Astra Serif"/>
          <w:sz w:val="28"/>
          <w:szCs w:val="28"/>
        </w:rPr>
        <w:t xml:space="preserve">  </w:t>
      </w:r>
      <w:proofErr w:type="gramEnd"/>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roofErr w:type="spellStart"/>
      <w:r w:rsidRPr="002033CD">
        <w:rPr>
          <w:rFonts w:ascii="PT Astra Serif" w:eastAsia="Arial Unicode MS" w:hAnsi="PT Astra Serif"/>
          <w:sz w:val="28"/>
          <w:szCs w:val="28"/>
        </w:rPr>
        <w:lastRenderedPageBreak/>
        <w:t>Ртк</w:t>
      </w:r>
      <w:proofErr w:type="gramStart"/>
      <w:r w:rsidRPr="002033CD">
        <w:rPr>
          <w:rFonts w:ascii="PT Astra Serif" w:eastAsia="Arial Unicode MS" w:hAnsi="PT Astra Serif"/>
          <w:sz w:val="28"/>
          <w:szCs w:val="28"/>
        </w:rPr>
        <w:t>i</w:t>
      </w:r>
      <w:proofErr w:type="spellEnd"/>
      <w:proofErr w:type="gramEnd"/>
      <w:r w:rsidRPr="002033CD">
        <w:rPr>
          <w:rFonts w:ascii="PT Astra Serif" w:eastAsia="Arial Unicode MS" w:hAnsi="PT Astra Serif"/>
          <w:sz w:val="28"/>
          <w:szCs w:val="28"/>
        </w:rPr>
        <w:t xml:space="preserve"> </w:t>
      </w:r>
      <w:r w:rsidR="005602C5" w:rsidRPr="002033CD">
        <w:rPr>
          <w:rFonts w:ascii="PT Astra Serif" w:eastAsia="Arial Unicode MS" w:hAnsi="PT Astra Serif"/>
          <w:sz w:val="28"/>
          <w:szCs w:val="28"/>
        </w:rPr>
        <w:t>–</w:t>
      </w:r>
      <w:r w:rsidRPr="002033CD">
        <w:rPr>
          <w:rFonts w:ascii="PT Astra Serif" w:eastAsia="Arial Unicode MS" w:hAnsi="PT Astra Serif"/>
          <w:sz w:val="28"/>
          <w:szCs w:val="28"/>
        </w:rPr>
        <w:t xml:space="preserve"> </w:t>
      </w:r>
      <w:r w:rsidR="00EE411A" w:rsidRPr="002033CD">
        <w:rPr>
          <w:rFonts w:ascii="PT Astra Serif" w:eastAsia="Arial Unicode MS" w:hAnsi="PT Astra Serif"/>
          <w:sz w:val="28"/>
          <w:szCs w:val="28"/>
        </w:rPr>
        <w:t xml:space="preserve">суммарный </w:t>
      </w:r>
      <w:r w:rsidR="005602C5" w:rsidRPr="002033CD">
        <w:rPr>
          <w:rFonts w:ascii="PT Astra Serif" w:eastAsia="Arial Unicode MS" w:hAnsi="PT Astra Serif"/>
          <w:sz w:val="28"/>
          <w:szCs w:val="28"/>
        </w:rPr>
        <w:t>объём затрат, связанных</w:t>
      </w:r>
      <w:r w:rsidRPr="002033CD">
        <w:rPr>
          <w:rFonts w:ascii="PT Astra Serif" w:eastAsia="Arial Unicode MS" w:hAnsi="PT Astra Serif"/>
          <w:sz w:val="28"/>
          <w:szCs w:val="28"/>
        </w:rPr>
        <w:t xml:space="preserve"> </w:t>
      </w:r>
      <w:r w:rsidR="005602C5" w:rsidRPr="002033CD">
        <w:rPr>
          <w:rFonts w:ascii="PT Astra Serif" w:eastAsia="Arial Unicode MS" w:hAnsi="PT Astra Serif"/>
          <w:sz w:val="28"/>
          <w:szCs w:val="28"/>
        </w:rPr>
        <w:t>с</w:t>
      </w:r>
      <w:r w:rsidRPr="002033CD">
        <w:rPr>
          <w:rFonts w:ascii="PT Astra Serif" w:eastAsia="Arial Unicode MS" w:hAnsi="PT Astra Serif"/>
          <w:sz w:val="28"/>
          <w:szCs w:val="28"/>
        </w:rPr>
        <w:t xml:space="preserve"> </w:t>
      </w:r>
      <w:r w:rsidR="00BF3EDE" w:rsidRPr="002033CD">
        <w:rPr>
          <w:rFonts w:ascii="PT Astra Serif" w:eastAsia="Arial Unicode MS" w:hAnsi="PT Astra Serif"/>
          <w:sz w:val="28"/>
          <w:szCs w:val="28"/>
        </w:rPr>
        <w:t xml:space="preserve">финансовым и </w:t>
      </w:r>
      <w:r w:rsidRPr="002033CD">
        <w:rPr>
          <w:rFonts w:ascii="PT Astra Serif" w:eastAsia="Arial Unicode MS" w:hAnsi="PT Astra Serif"/>
          <w:sz w:val="28"/>
          <w:szCs w:val="28"/>
        </w:rPr>
        <w:t>материально-техническ</w:t>
      </w:r>
      <w:r w:rsidR="005602C5" w:rsidRPr="002033CD">
        <w:rPr>
          <w:rFonts w:ascii="PT Astra Serif" w:eastAsia="Arial Unicode MS" w:hAnsi="PT Astra Serif"/>
          <w:sz w:val="28"/>
          <w:szCs w:val="28"/>
        </w:rPr>
        <w:t>им</w:t>
      </w:r>
      <w:r w:rsidRPr="002033CD">
        <w:rPr>
          <w:rFonts w:ascii="PT Astra Serif" w:eastAsia="Arial Unicode MS" w:hAnsi="PT Astra Serif"/>
          <w:sz w:val="28"/>
          <w:szCs w:val="28"/>
        </w:rPr>
        <w:t xml:space="preserve"> обеспечение</w:t>
      </w:r>
      <w:r w:rsidR="005602C5" w:rsidRPr="002033CD">
        <w:rPr>
          <w:rFonts w:ascii="PT Astra Serif" w:eastAsia="Arial Unicode MS" w:hAnsi="PT Astra Serif"/>
          <w:sz w:val="28"/>
          <w:szCs w:val="28"/>
        </w:rPr>
        <w:t>м</w:t>
      </w:r>
      <w:r w:rsidRPr="002033CD">
        <w:rPr>
          <w:rFonts w:ascii="PT Astra Serif" w:eastAsia="Arial Unicode MS" w:hAnsi="PT Astra Serif"/>
          <w:sz w:val="28"/>
          <w:szCs w:val="28"/>
        </w:rPr>
        <w:t xml:space="preserve"> деятельности комисси</w:t>
      </w:r>
      <w:r w:rsidR="005602C5" w:rsidRPr="002033CD">
        <w:rPr>
          <w:rFonts w:ascii="PT Astra Serif" w:eastAsia="Arial Unicode MS" w:hAnsi="PT Astra Serif"/>
          <w:sz w:val="28"/>
          <w:szCs w:val="28"/>
        </w:rPr>
        <w:t>й</w:t>
      </w:r>
      <w:r w:rsidRPr="002033CD">
        <w:rPr>
          <w:rFonts w:ascii="PT Astra Serif" w:eastAsia="Arial Unicode MS" w:hAnsi="PT Astra Serif"/>
          <w:sz w:val="28"/>
          <w:szCs w:val="28"/>
        </w:rPr>
        <w:t xml:space="preserve"> в i-м</w:t>
      </w:r>
      <w:r w:rsidR="00EE411A" w:rsidRPr="002033CD">
        <w:rPr>
          <w:rFonts w:ascii="PT Astra Serif" w:eastAsia="Arial Unicode MS" w:hAnsi="PT Astra Serif"/>
          <w:sz w:val="28"/>
          <w:szCs w:val="28"/>
        </w:rPr>
        <w:t xml:space="preserve"> городском округе Ульяновской области, который рассчитывается </w:t>
      </w:r>
      <w:r w:rsidRPr="002033CD">
        <w:rPr>
          <w:rFonts w:ascii="PT Astra Serif" w:eastAsia="Arial Unicode MS" w:hAnsi="PT Astra Serif"/>
          <w:sz w:val="28"/>
          <w:szCs w:val="28"/>
        </w:rPr>
        <w:t xml:space="preserve">по </w:t>
      </w:r>
      <w:r w:rsidR="00EE411A" w:rsidRPr="002033CD">
        <w:rPr>
          <w:rFonts w:ascii="PT Astra Serif" w:eastAsia="Arial Unicode MS" w:hAnsi="PT Astra Serif"/>
          <w:sz w:val="28"/>
          <w:szCs w:val="28"/>
        </w:rPr>
        <w:t xml:space="preserve">следующей </w:t>
      </w:r>
      <w:r w:rsidRPr="002033CD">
        <w:rPr>
          <w:rFonts w:ascii="PT Astra Serif" w:eastAsia="Arial Unicode MS" w:hAnsi="PT Astra Serif"/>
          <w:sz w:val="28"/>
          <w:szCs w:val="28"/>
        </w:rPr>
        <w:t>формуле:</w:t>
      </w: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roofErr w:type="spellStart"/>
      <w:r w:rsidRPr="002033CD">
        <w:rPr>
          <w:rFonts w:ascii="PT Astra Serif" w:eastAsia="Arial Unicode MS" w:hAnsi="PT Astra Serif"/>
          <w:sz w:val="28"/>
          <w:szCs w:val="28"/>
        </w:rPr>
        <w:t>Ртк</w:t>
      </w:r>
      <w:proofErr w:type="gramStart"/>
      <w:r w:rsidRPr="002033CD">
        <w:rPr>
          <w:rFonts w:ascii="PT Astra Serif" w:eastAsia="Arial Unicode MS" w:hAnsi="PT Astra Serif"/>
          <w:sz w:val="28"/>
          <w:szCs w:val="28"/>
        </w:rPr>
        <w:t>i</w:t>
      </w:r>
      <w:proofErr w:type="spellEnd"/>
      <w:proofErr w:type="gramEnd"/>
      <w:r w:rsidRPr="002033CD">
        <w:rPr>
          <w:rFonts w:ascii="PT Astra Serif" w:eastAsia="Arial Unicode MS" w:hAnsi="PT Astra Serif"/>
          <w:sz w:val="28"/>
          <w:szCs w:val="28"/>
        </w:rPr>
        <w:t xml:space="preserve"> = </w:t>
      </w:r>
      <w:proofErr w:type="spellStart"/>
      <w:r w:rsidRPr="002033CD">
        <w:rPr>
          <w:rFonts w:ascii="PT Astra Serif" w:eastAsia="Arial Unicode MS" w:hAnsi="PT Astra Serif"/>
          <w:sz w:val="28"/>
          <w:szCs w:val="28"/>
        </w:rPr>
        <w:t>Зплi</w:t>
      </w:r>
      <w:proofErr w:type="spellEnd"/>
      <w:r w:rsidRPr="002033CD">
        <w:rPr>
          <w:rFonts w:ascii="PT Astra Serif" w:eastAsia="Arial Unicode MS" w:hAnsi="PT Astra Serif"/>
          <w:sz w:val="28"/>
          <w:szCs w:val="28"/>
        </w:rPr>
        <w:t xml:space="preserve"> </w:t>
      </w:r>
      <w:proofErr w:type="spellStart"/>
      <w:r w:rsidRPr="002033CD">
        <w:rPr>
          <w:rFonts w:ascii="PT Astra Serif" w:eastAsia="Arial Unicode MS" w:hAnsi="PT Astra Serif"/>
          <w:sz w:val="28"/>
          <w:szCs w:val="28"/>
        </w:rPr>
        <w:t>x</w:t>
      </w:r>
      <w:proofErr w:type="spellEnd"/>
      <w:r w:rsidRPr="002033CD">
        <w:rPr>
          <w:rFonts w:ascii="PT Astra Serif" w:eastAsia="Arial Unicode MS" w:hAnsi="PT Astra Serif"/>
          <w:sz w:val="28"/>
          <w:szCs w:val="28"/>
        </w:rPr>
        <w:t xml:space="preserve"> </w:t>
      </w:r>
      <w:proofErr w:type="spellStart"/>
      <w:r w:rsidRPr="002033CD">
        <w:rPr>
          <w:rFonts w:ascii="PT Astra Serif" w:eastAsia="Arial Unicode MS" w:hAnsi="PT Astra Serif"/>
          <w:sz w:val="28"/>
          <w:szCs w:val="28"/>
        </w:rPr>
        <w:t>Крi</w:t>
      </w:r>
      <w:proofErr w:type="spellEnd"/>
      <w:r w:rsidRPr="002033CD">
        <w:rPr>
          <w:rFonts w:ascii="PT Astra Serif" w:eastAsia="Arial Unicode MS" w:hAnsi="PT Astra Serif"/>
          <w:sz w:val="28"/>
          <w:szCs w:val="28"/>
        </w:rPr>
        <w:t>, где:</w:t>
      </w:r>
    </w:p>
    <w:p w:rsidR="00A4366F" w:rsidRPr="002033CD" w:rsidRDefault="00A4366F" w:rsidP="00630198">
      <w:pPr>
        <w:autoSpaceDE w:val="0"/>
        <w:autoSpaceDN w:val="0"/>
        <w:adjustRightInd w:val="0"/>
        <w:spacing w:after="0" w:line="240" w:lineRule="auto"/>
        <w:ind w:firstLine="709"/>
        <w:jc w:val="both"/>
        <w:rPr>
          <w:rFonts w:ascii="PT Astra Serif" w:eastAsia="Arial Unicode MS" w:hAnsi="PT Astra Serif"/>
          <w:sz w:val="28"/>
          <w:szCs w:val="28"/>
        </w:rPr>
      </w:pPr>
    </w:p>
    <w:p w:rsidR="004C7F79" w:rsidRPr="002033CD" w:rsidRDefault="00A4366F" w:rsidP="004C7F79">
      <w:pPr>
        <w:autoSpaceDE w:val="0"/>
        <w:autoSpaceDN w:val="0"/>
        <w:adjustRightInd w:val="0"/>
        <w:spacing w:after="0" w:line="240" w:lineRule="auto"/>
        <w:ind w:firstLine="709"/>
        <w:jc w:val="both"/>
        <w:rPr>
          <w:rFonts w:ascii="PT Astra Serif" w:eastAsia="Arial Unicode MS" w:hAnsi="PT Astra Serif"/>
          <w:sz w:val="28"/>
          <w:szCs w:val="28"/>
        </w:rPr>
      </w:pPr>
      <w:proofErr w:type="spellStart"/>
      <w:r w:rsidRPr="002033CD">
        <w:rPr>
          <w:rFonts w:ascii="PT Astra Serif" w:eastAsia="Arial Unicode MS" w:hAnsi="PT Astra Serif"/>
          <w:sz w:val="28"/>
          <w:szCs w:val="28"/>
        </w:rPr>
        <w:t>Кр</w:t>
      </w:r>
      <w:proofErr w:type="gramStart"/>
      <w:r w:rsidRPr="002033CD">
        <w:rPr>
          <w:rFonts w:ascii="PT Astra Serif" w:eastAsia="Arial Unicode MS" w:hAnsi="PT Astra Serif"/>
          <w:sz w:val="28"/>
          <w:szCs w:val="28"/>
        </w:rPr>
        <w:t>i</w:t>
      </w:r>
      <w:proofErr w:type="spellEnd"/>
      <w:proofErr w:type="gramEnd"/>
      <w:r w:rsidRPr="002033CD">
        <w:rPr>
          <w:rFonts w:ascii="PT Astra Serif" w:eastAsia="Arial Unicode MS" w:hAnsi="PT Astra Serif"/>
          <w:sz w:val="28"/>
          <w:szCs w:val="28"/>
        </w:rPr>
        <w:t xml:space="preserve"> </w:t>
      </w:r>
      <w:r w:rsidR="004C7F79" w:rsidRPr="002033CD">
        <w:rPr>
          <w:rFonts w:ascii="PT Astra Serif" w:eastAsia="Arial Unicode MS" w:hAnsi="PT Astra Serif"/>
          <w:sz w:val="28"/>
          <w:szCs w:val="28"/>
        </w:rPr>
        <w:t>–</w:t>
      </w:r>
      <w:r w:rsidR="00953DD2" w:rsidRPr="002033CD">
        <w:rPr>
          <w:rFonts w:ascii="PT Astra Serif" w:eastAsia="Arial Unicode MS" w:hAnsi="PT Astra Serif"/>
          <w:sz w:val="28"/>
          <w:szCs w:val="28"/>
        </w:rPr>
        <w:t xml:space="preserve"> </w:t>
      </w:r>
      <w:r w:rsidR="004C7F79" w:rsidRPr="002033CD">
        <w:rPr>
          <w:rFonts w:ascii="PT Astra Serif" w:eastAsia="Arial Unicode MS" w:hAnsi="PT Astra Serif"/>
          <w:sz w:val="28"/>
          <w:szCs w:val="28"/>
        </w:rPr>
        <w:t>значение коэффициента</w:t>
      </w:r>
      <w:r w:rsidR="00677368" w:rsidRPr="002033CD">
        <w:rPr>
          <w:rFonts w:ascii="PT Astra Serif" w:eastAsia="Arial Unicode MS" w:hAnsi="PT Astra Serif"/>
          <w:sz w:val="28"/>
          <w:szCs w:val="28"/>
        </w:rPr>
        <w:t xml:space="preserve"> обеспеченности</w:t>
      </w:r>
      <w:r w:rsidR="004C7F79" w:rsidRPr="002033CD">
        <w:rPr>
          <w:rFonts w:ascii="PT Astra Serif" w:eastAsia="Arial Unicode MS" w:hAnsi="PT Astra Serif"/>
          <w:sz w:val="28"/>
          <w:szCs w:val="28"/>
        </w:rPr>
        <w:t>, признаваемое равным:</w:t>
      </w:r>
      <w:r w:rsidRPr="002033CD">
        <w:rPr>
          <w:rFonts w:ascii="PT Astra Serif" w:eastAsia="Arial Unicode MS" w:hAnsi="PT Astra Serif"/>
          <w:sz w:val="28"/>
          <w:szCs w:val="28"/>
        </w:rPr>
        <w:t xml:space="preserve"> </w:t>
      </w:r>
    </w:p>
    <w:p w:rsidR="00637F6F" w:rsidRPr="002033CD" w:rsidRDefault="00A4366F" w:rsidP="00637F6F">
      <w:pPr>
        <w:autoSpaceDE w:val="0"/>
        <w:autoSpaceDN w:val="0"/>
        <w:adjustRightInd w:val="0"/>
        <w:spacing w:after="0" w:line="240" w:lineRule="auto"/>
        <w:ind w:firstLine="709"/>
        <w:jc w:val="both"/>
        <w:rPr>
          <w:rFonts w:ascii="PT Astra Serif" w:eastAsia="Arial Unicode MS" w:hAnsi="PT Astra Serif"/>
          <w:sz w:val="28"/>
          <w:szCs w:val="28"/>
        </w:rPr>
      </w:pPr>
      <w:r w:rsidRPr="002033CD">
        <w:rPr>
          <w:rFonts w:ascii="PT Astra Serif" w:eastAsia="Arial Unicode MS" w:hAnsi="PT Astra Serif"/>
          <w:sz w:val="28"/>
          <w:szCs w:val="28"/>
        </w:rPr>
        <w:t>12</w:t>
      </w:r>
      <w:r w:rsidR="004C7F79" w:rsidRPr="002033CD">
        <w:rPr>
          <w:rFonts w:ascii="PT Astra Serif" w:eastAsia="Arial Unicode MS" w:hAnsi="PT Astra Serif"/>
          <w:sz w:val="28"/>
          <w:szCs w:val="28"/>
        </w:rPr>
        <w:t xml:space="preserve"> процентам </w:t>
      </w:r>
      <w:r w:rsidR="00FC4BD4" w:rsidRPr="002033CD">
        <w:rPr>
          <w:rFonts w:ascii="PT Astra Serif" w:eastAsia="Arial Unicode MS" w:hAnsi="PT Astra Serif"/>
          <w:sz w:val="28"/>
          <w:szCs w:val="28"/>
        </w:rPr>
        <w:t xml:space="preserve">значения </w:t>
      </w:r>
      <w:proofErr w:type="spellStart"/>
      <w:r w:rsidR="00FC4BD4" w:rsidRPr="002033CD">
        <w:rPr>
          <w:rFonts w:ascii="PT Astra Serif" w:eastAsia="Arial Unicode MS" w:hAnsi="PT Astra Serif"/>
          <w:sz w:val="28"/>
          <w:szCs w:val="28"/>
        </w:rPr>
        <w:t>Зпл</w:t>
      </w:r>
      <w:proofErr w:type="gramStart"/>
      <w:r w:rsidR="00FC4BD4" w:rsidRPr="002033CD">
        <w:rPr>
          <w:rFonts w:ascii="PT Astra Serif" w:eastAsia="Arial Unicode MS" w:hAnsi="PT Astra Serif"/>
          <w:sz w:val="28"/>
          <w:szCs w:val="28"/>
        </w:rPr>
        <w:t>i</w:t>
      </w:r>
      <w:proofErr w:type="spellEnd"/>
      <w:proofErr w:type="gramEnd"/>
      <w:r w:rsidRPr="002033CD">
        <w:rPr>
          <w:rFonts w:ascii="PT Astra Serif" w:eastAsia="Arial Unicode MS" w:hAnsi="PT Astra Serif"/>
          <w:sz w:val="28"/>
          <w:szCs w:val="28"/>
        </w:rPr>
        <w:t xml:space="preserve"> в муниципальных </w:t>
      </w:r>
      <w:r w:rsidR="00FC4BD4" w:rsidRPr="002033CD">
        <w:rPr>
          <w:rFonts w:ascii="PT Astra Serif" w:eastAsia="Arial Unicode MS" w:hAnsi="PT Astra Serif"/>
          <w:sz w:val="28"/>
          <w:szCs w:val="28"/>
        </w:rPr>
        <w:t xml:space="preserve">округах Ульяновской области </w:t>
      </w:r>
      <w:r w:rsidRPr="002033CD">
        <w:rPr>
          <w:rFonts w:ascii="PT Astra Serif" w:eastAsia="Arial Unicode MS" w:hAnsi="PT Astra Serif"/>
          <w:sz w:val="28"/>
          <w:szCs w:val="28"/>
        </w:rPr>
        <w:t xml:space="preserve">с численностью населения от </w:t>
      </w:r>
      <w:r w:rsidR="00637F6F" w:rsidRPr="002033CD">
        <w:rPr>
          <w:rFonts w:ascii="PT Astra Serif" w:eastAsia="Arial Unicode MS" w:hAnsi="PT Astra Serif"/>
          <w:sz w:val="28"/>
          <w:szCs w:val="28"/>
        </w:rPr>
        <w:t>10</w:t>
      </w:r>
      <w:r w:rsidRPr="002033CD">
        <w:rPr>
          <w:rFonts w:ascii="PT Astra Serif" w:eastAsia="Arial Unicode MS" w:hAnsi="PT Astra Serif"/>
          <w:sz w:val="28"/>
          <w:szCs w:val="28"/>
        </w:rPr>
        <w:t xml:space="preserve"> до </w:t>
      </w:r>
      <w:r w:rsidR="00637F6F" w:rsidRPr="002033CD">
        <w:rPr>
          <w:rFonts w:ascii="PT Astra Serif" w:eastAsia="Arial Unicode MS" w:hAnsi="PT Astra Serif"/>
          <w:sz w:val="28"/>
          <w:szCs w:val="28"/>
        </w:rPr>
        <w:t>50</w:t>
      </w:r>
      <w:r w:rsidRPr="002033CD">
        <w:rPr>
          <w:rFonts w:ascii="PT Astra Serif" w:eastAsia="Arial Unicode MS" w:hAnsi="PT Astra Serif"/>
          <w:sz w:val="28"/>
          <w:szCs w:val="28"/>
        </w:rPr>
        <w:t xml:space="preserve"> тысяч человек;</w:t>
      </w:r>
    </w:p>
    <w:p w:rsidR="00C947A6" w:rsidRPr="002033CD" w:rsidRDefault="00A4366F" w:rsidP="00C947A6">
      <w:pPr>
        <w:autoSpaceDE w:val="0"/>
        <w:autoSpaceDN w:val="0"/>
        <w:adjustRightInd w:val="0"/>
        <w:spacing w:after="0" w:line="240" w:lineRule="auto"/>
        <w:ind w:firstLine="709"/>
        <w:jc w:val="both"/>
        <w:rPr>
          <w:rFonts w:ascii="PT Astra Serif" w:eastAsia="Arial Unicode MS" w:hAnsi="PT Astra Serif"/>
          <w:sz w:val="28"/>
          <w:szCs w:val="28"/>
        </w:rPr>
      </w:pPr>
      <w:r w:rsidRPr="002033CD">
        <w:rPr>
          <w:rFonts w:ascii="PT Astra Serif" w:eastAsia="Arial Unicode MS" w:hAnsi="PT Astra Serif"/>
          <w:sz w:val="28"/>
          <w:szCs w:val="28"/>
        </w:rPr>
        <w:t>15</w:t>
      </w:r>
      <w:r w:rsidR="00637F6F" w:rsidRPr="002033CD">
        <w:rPr>
          <w:rFonts w:ascii="PT Astra Serif" w:eastAsia="Arial Unicode MS" w:hAnsi="PT Astra Serif"/>
          <w:sz w:val="28"/>
          <w:szCs w:val="28"/>
        </w:rPr>
        <w:t xml:space="preserve"> процентам значения </w:t>
      </w:r>
      <w:proofErr w:type="spellStart"/>
      <w:r w:rsidR="00637F6F" w:rsidRPr="002033CD">
        <w:rPr>
          <w:rFonts w:ascii="PT Astra Serif" w:eastAsia="Arial Unicode MS" w:hAnsi="PT Astra Serif"/>
          <w:sz w:val="28"/>
          <w:szCs w:val="28"/>
        </w:rPr>
        <w:t>Зпл</w:t>
      </w:r>
      <w:proofErr w:type="gramStart"/>
      <w:r w:rsidR="00637F6F" w:rsidRPr="002033CD">
        <w:rPr>
          <w:rFonts w:ascii="PT Astra Serif" w:eastAsia="Arial Unicode MS" w:hAnsi="PT Astra Serif"/>
          <w:sz w:val="28"/>
          <w:szCs w:val="28"/>
        </w:rPr>
        <w:t>i</w:t>
      </w:r>
      <w:proofErr w:type="spellEnd"/>
      <w:proofErr w:type="gramEnd"/>
      <w:r w:rsidR="00637F6F" w:rsidRPr="002033CD">
        <w:rPr>
          <w:rFonts w:ascii="PT Astra Serif" w:eastAsia="Arial Unicode MS" w:hAnsi="PT Astra Serif"/>
          <w:sz w:val="28"/>
          <w:szCs w:val="28"/>
        </w:rPr>
        <w:t xml:space="preserve"> в муниципальных округах Ульяновской области с численностью населения </w:t>
      </w:r>
      <w:r w:rsidRPr="002033CD">
        <w:rPr>
          <w:rFonts w:ascii="PT Astra Serif" w:eastAsia="Arial Unicode MS" w:hAnsi="PT Astra Serif"/>
          <w:bCs/>
          <w:sz w:val="28"/>
          <w:szCs w:val="28"/>
        </w:rPr>
        <w:t xml:space="preserve">от </w:t>
      </w:r>
      <w:r w:rsidR="00C947A6" w:rsidRPr="002033CD">
        <w:rPr>
          <w:rFonts w:ascii="PT Astra Serif" w:eastAsia="Arial Unicode MS" w:hAnsi="PT Astra Serif"/>
          <w:bCs/>
          <w:sz w:val="28"/>
          <w:szCs w:val="28"/>
        </w:rPr>
        <w:t>50</w:t>
      </w:r>
      <w:r w:rsidRPr="002033CD">
        <w:rPr>
          <w:rFonts w:ascii="PT Astra Serif" w:eastAsia="Arial Unicode MS" w:hAnsi="PT Astra Serif"/>
          <w:bCs/>
          <w:sz w:val="28"/>
          <w:szCs w:val="28"/>
        </w:rPr>
        <w:t xml:space="preserve"> до </w:t>
      </w:r>
      <w:r w:rsidR="00C947A6" w:rsidRPr="002033CD">
        <w:rPr>
          <w:rFonts w:ascii="PT Astra Serif" w:eastAsia="Arial Unicode MS" w:hAnsi="PT Astra Serif"/>
          <w:bCs/>
          <w:sz w:val="28"/>
          <w:szCs w:val="28"/>
        </w:rPr>
        <w:t>150</w:t>
      </w:r>
      <w:r w:rsidRPr="002033CD">
        <w:rPr>
          <w:rFonts w:ascii="PT Astra Serif" w:eastAsia="Arial Unicode MS" w:hAnsi="PT Astra Serif"/>
          <w:bCs/>
          <w:sz w:val="28"/>
          <w:szCs w:val="28"/>
        </w:rPr>
        <w:t xml:space="preserve"> тысяч человек</w:t>
      </w:r>
      <w:r w:rsidRPr="002033CD">
        <w:rPr>
          <w:rFonts w:ascii="PT Astra Serif" w:eastAsia="Arial Unicode MS" w:hAnsi="PT Astra Serif"/>
          <w:sz w:val="28"/>
          <w:szCs w:val="28"/>
        </w:rPr>
        <w:t>;</w:t>
      </w:r>
    </w:p>
    <w:p w:rsidR="00A4366F" w:rsidRPr="002033CD" w:rsidRDefault="00A4366F" w:rsidP="00C947A6">
      <w:pPr>
        <w:autoSpaceDE w:val="0"/>
        <w:autoSpaceDN w:val="0"/>
        <w:adjustRightInd w:val="0"/>
        <w:spacing w:after="0" w:line="240" w:lineRule="auto"/>
        <w:ind w:firstLine="709"/>
        <w:jc w:val="both"/>
        <w:rPr>
          <w:rFonts w:ascii="PT Astra Serif" w:eastAsia="Arial Unicode MS" w:hAnsi="PT Astra Serif"/>
          <w:sz w:val="28"/>
          <w:szCs w:val="28"/>
        </w:rPr>
      </w:pPr>
      <w:r w:rsidRPr="002033CD">
        <w:rPr>
          <w:rFonts w:ascii="PT Astra Serif" w:eastAsia="Arial Unicode MS" w:hAnsi="PT Astra Serif"/>
          <w:sz w:val="28"/>
          <w:szCs w:val="28"/>
        </w:rPr>
        <w:t>20</w:t>
      </w:r>
      <w:r w:rsidR="00C947A6" w:rsidRPr="002033CD">
        <w:rPr>
          <w:rFonts w:ascii="PT Astra Serif" w:eastAsia="Arial Unicode MS" w:hAnsi="PT Astra Serif"/>
          <w:sz w:val="28"/>
          <w:szCs w:val="28"/>
        </w:rPr>
        <w:t xml:space="preserve"> процентам значения </w:t>
      </w:r>
      <w:proofErr w:type="spellStart"/>
      <w:r w:rsidR="00C947A6" w:rsidRPr="002033CD">
        <w:rPr>
          <w:rFonts w:ascii="PT Astra Serif" w:eastAsia="Arial Unicode MS" w:hAnsi="PT Astra Serif"/>
          <w:sz w:val="28"/>
          <w:szCs w:val="28"/>
        </w:rPr>
        <w:t>Зпл</w:t>
      </w:r>
      <w:proofErr w:type="gramStart"/>
      <w:r w:rsidR="00C947A6" w:rsidRPr="002033CD">
        <w:rPr>
          <w:rFonts w:ascii="PT Astra Serif" w:eastAsia="Arial Unicode MS" w:hAnsi="PT Astra Serif"/>
          <w:sz w:val="28"/>
          <w:szCs w:val="28"/>
        </w:rPr>
        <w:t>i</w:t>
      </w:r>
      <w:proofErr w:type="spellEnd"/>
      <w:proofErr w:type="gramEnd"/>
      <w:r w:rsidR="00C947A6" w:rsidRPr="002033CD">
        <w:rPr>
          <w:rFonts w:ascii="PT Astra Serif" w:eastAsia="Arial Unicode MS" w:hAnsi="PT Astra Serif"/>
          <w:sz w:val="28"/>
          <w:szCs w:val="28"/>
        </w:rPr>
        <w:t xml:space="preserve"> в муниципальных округах Ульяновской области с численностью населения </w:t>
      </w:r>
      <w:r w:rsidRPr="002033CD">
        <w:rPr>
          <w:rFonts w:ascii="PT Astra Serif" w:eastAsia="Arial Unicode MS" w:hAnsi="PT Astra Serif"/>
          <w:bCs/>
          <w:sz w:val="28"/>
          <w:szCs w:val="28"/>
        </w:rPr>
        <w:t xml:space="preserve">свыше </w:t>
      </w:r>
      <w:r w:rsidR="00C947A6" w:rsidRPr="002033CD">
        <w:rPr>
          <w:rFonts w:ascii="PT Astra Serif" w:eastAsia="Arial Unicode MS" w:hAnsi="PT Astra Serif"/>
          <w:bCs/>
          <w:sz w:val="28"/>
          <w:szCs w:val="28"/>
        </w:rPr>
        <w:t>150 тысяч</w:t>
      </w:r>
      <w:r w:rsidRPr="002033CD">
        <w:rPr>
          <w:rFonts w:ascii="PT Astra Serif" w:eastAsia="Arial Unicode MS" w:hAnsi="PT Astra Serif"/>
          <w:bCs/>
          <w:sz w:val="28"/>
          <w:szCs w:val="28"/>
        </w:rPr>
        <w:t xml:space="preserve"> человек.</w:t>
      </w:r>
    </w:p>
    <w:p w:rsidR="002108F9" w:rsidRPr="002033CD" w:rsidRDefault="002108F9" w:rsidP="009F7929">
      <w:pPr>
        <w:spacing w:after="0" w:line="360" w:lineRule="auto"/>
        <w:ind w:firstLine="709"/>
        <w:jc w:val="center"/>
        <w:rPr>
          <w:rFonts w:ascii="PT Astra Serif" w:hAnsi="PT Astra Serif"/>
          <w:sz w:val="28"/>
          <w:szCs w:val="28"/>
        </w:rPr>
      </w:pPr>
    </w:p>
    <w:p w:rsidR="00DC5FA9" w:rsidRPr="002033CD" w:rsidRDefault="00091B2A" w:rsidP="009F7929">
      <w:pPr>
        <w:spacing w:after="0" w:line="360" w:lineRule="auto"/>
        <w:ind w:firstLine="709"/>
        <w:jc w:val="center"/>
        <w:rPr>
          <w:rFonts w:ascii="PT Astra Serif" w:hAnsi="PT Astra Serif"/>
          <w:sz w:val="28"/>
          <w:szCs w:val="28"/>
        </w:rPr>
      </w:pPr>
      <w:r w:rsidRPr="002033CD">
        <w:rPr>
          <w:rFonts w:ascii="PT Astra Serif" w:hAnsi="PT Astra Serif"/>
          <w:sz w:val="28"/>
          <w:szCs w:val="28"/>
        </w:rPr>
        <w:t>__________________</w:t>
      </w:r>
    </w:p>
    <w:p w:rsidR="00DC5FA9" w:rsidRPr="002033CD" w:rsidRDefault="00DC5FA9" w:rsidP="009F7929">
      <w:pPr>
        <w:spacing w:after="0" w:line="360" w:lineRule="auto"/>
        <w:ind w:firstLine="709"/>
        <w:jc w:val="center"/>
        <w:rPr>
          <w:rFonts w:ascii="PT Astra Serif" w:hAnsi="PT Astra Serif"/>
          <w:sz w:val="28"/>
          <w:szCs w:val="28"/>
        </w:rPr>
      </w:pPr>
    </w:p>
    <w:sectPr w:rsidR="00DC5FA9" w:rsidRPr="002033CD" w:rsidSect="00B047A1">
      <w:pgSz w:w="11907" w:h="16840"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AF3" w:rsidRDefault="00E26AF3">
      <w:r>
        <w:separator/>
      </w:r>
    </w:p>
  </w:endnote>
  <w:endnote w:type="continuationSeparator" w:id="0">
    <w:p w:rsidR="00E26AF3" w:rsidRDefault="00E26A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88B" w:rsidRPr="00C15157" w:rsidRDefault="00FF788B" w:rsidP="00745113">
    <w:pPr>
      <w:pStyle w:val="a6"/>
      <w:spacing w:after="0" w:line="240" w:lineRule="auto"/>
      <w:rPr>
        <w:rFonts w:ascii="Times New Roman" w:hAnsi="Times New Roman"/>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AF3" w:rsidRDefault="00E26AF3">
      <w:r>
        <w:separator/>
      </w:r>
    </w:p>
  </w:footnote>
  <w:footnote w:type="continuationSeparator" w:id="0">
    <w:p w:rsidR="00E26AF3" w:rsidRDefault="00E26A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88B" w:rsidRDefault="00E07A2E" w:rsidP="00745113">
    <w:pPr>
      <w:pStyle w:val="a3"/>
      <w:framePr w:wrap="around" w:vAnchor="text" w:hAnchor="margin" w:xAlign="center" w:y="1"/>
      <w:rPr>
        <w:rStyle w:val="a5"/>
      </w:rPr>
    </w:pPr>
    <w:r>
      <w:rPr>
        <w:rStyle w:val="a5"/>
      </w:rPr>
      <w:fldChar w:fldCharType="begin"/>
    </w:r>
    <w:r w:rsidR="00FF788B">
      <w:rPr>
        <w:rStyle w:val="a5"/>
      </w:rPr>
      <w:instrText xml:space="preserve">PAGE  </w:instrText>
    </w:r>
    <w:r>
      <w:rPr>
        <w:rStyle w:val="a5"/>
      </w:rPr>
      <w:fldChar w:fldCharType="separate"/>
    </w:r>
    <w:r w:rsidR="00AF5604">
      <w:rPr>
        <w:rStyle w:val="a5"/>
        <w:noProof/>
      </w:rPr>
      <w:t>13</w:t>
    </w:r>
    <w:r>
      <w:rPr>
        <w:rStyle w:val="a5"/>
      </w:rPr>
      <w:fldChar w:fldCharType="end"/>
    </w:r>
  </w:p>
  <w:p w:rsidR="00FF788B" w:rsidRDefault="00FF788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88B" w:rsidRPr="007F3C18" w:rsidRDefault="00E07A2E" w:rsidP="00745113">
    <w:pPr>
      <w:pStyle w:val="a3"/>
      <w:spacing w:after="0" w:line="240" w:lineRule="auto"/>
      <w:jc w:val="center"/>
      <w:rPr>
        <w:rStyle w:val="a5"/>
        <w:rFonts w:ascii="PT Astra Serif" w:hAnsi="PT Astra Serif"/>
        <w:sz w:val="28"/>
        <w:szCs w:val="28"/>
      </w:rPr>
    </w:pPr>
    <w:r w:rsidRPr="007F3C18">
      <w:rPr>
        <w:rStyle w:val="a5"/>
        <w:rFonts w:ascii="PT Astra Serif" w:hAnsi="PT Astra Serif"/>
        <w:sz w:val="28"/>
        <w:szCs w:val="28"/>
      </w:rPr>
      <w:fldChar w:fldCharType="begin"/>
    </w:r>
    <w:r w:rsidR="00FF788B" w:rsidRPr="007F3C18">
      <w:rPr>
        <w:rStyle w:val="a5"/>
        <w:rFonts w:ascii="PT Astra Serif" w:hAnsi="PT Astra Serif"/>
        <w:sz w:val="28"/>
        <w:szCs w:val="28"/>
      </w:rPr>
      <w:instrText xml:space="preserve">PAGE  </w:instrText>
    </w:r>
    <w:r w:rsidRPr="007F3C18">
      <w:rPr>
        <w:rStyle w:val="a5"/>
        <w:rFonts w:ascii="PT Astra Serif" w:hAnsi="PT Astra Serif"/>
        <w:sz w:val="28"/>
        <w:szCs w:val="28"/>
      </w:rPr>
      <w:fldChar w:fldCharType="separate"/>
    </w:r>
    <w:r w:rsidR="002033CD">
      <w:rPr>
        <w:rStyle w:val="a5"/>
        <w:rFonts w:ascii="PT Astra Serif" w:hAnsi="PT Astra Serif"/>
        <w:noProof/>
        <w:sz w:val="28"/>
        <w:szCs w:val="28"/>
      </w:rPr>
      <w:t>21</w:t>
    </w:r>
    <w:r w:rsidRPr="007F3C18">
      <w:rPr>
        <w:rStyle w:val="a5"/>
        <w:rFonts w:ascii="PT Astra Serif" w:hAnsi="PT Astra Seri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DE7"/>
    <w:multiLevelType w:val="hybridMultilevel"/>
    <w:tmpl w:val="15B872EC"/>
    <w:lvl w:ilvl="0" w:tplc="287C7A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9070E4"/>
    <w:multiLevelType w:val="hybridMultilevel"/>
    <w:tmpl w:val="1EECB0F2"/>
    <w:lvl w:ilvl="0" w:tplc="B9B047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FB2E9F"/>
    <w:multiLevelType w:val="hybridMultilevel"/>
    <w:tmpl w:val="82067E14"/>
    <w:lvl w:ilvl="0" w:tplc="DCEE3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BC6D40"/>
    <w:multiLevelType w:val="hybridMultilevel"/>
    <w:tmpl w:val="1A6E6B16"/>
    <w:lvl w:ilvl="0" w:tplc="43E074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rsids>
    <w:rsidRoot w:val="00745113"/>
    <w:rsid w:val="0000001B"/>
    <w:rsid w:val="0000086A"/>
    <w:rsid w:val="00000CF2"/>
    <w:rsid w:val="00001020"/>
    <w:rsid w:val="00001676"/>
    <w:rsid w:val="000017D0"/>
    <w:rsid w:val="00002FF6"/>
    <w:rsid w:val="00003555"/>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349B"/>
    <w:rsid w:val="00013B32"/>
    <w:rsid w:val="00013BB8"/>
    <w:rsid w:val="00014124"/>
    <w:rsid w:val="00014233"/>
    <w:rsid w:val="000146F9"/>
    <w:rsid w:val="00014CFE"/>
    <w:rsid w:val="00015280"/>
    <w:rsid w:val="00015946"/>
    <w:rsid w:val="00015A96"/>
    <w:rsid w:val="00015AEA"/>
    <w:rsid w:val="000163C5"/>
    <w:rsid w:val="00016416"/>
    <w:rsid w:val="00016C91"/>
    <w:rsid w:val="0001743C"/>
    <w:rsid w:val="000178E5"/>
    <w:rsid w:val="00017B00"/>
    <w:rsid w:val="00017C28"/>
    <w:rsid w:val="0002015B"/>
    <w:rsid w:val="00020CC2"/>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30116"/>
    <w:rsid w:val="00030249"/>
    <w:rsid w:val="00030EFA"/>
    <w:rsid w:val="00030EFD"/>
    <w:rsid w:val="000318D5"/>
    <w:rsid w:val="00032114"/>
    <w:rsid w:val="0003240E"/>
    <w:rsid w:val="00032989"/>
    <w:rsid w:val="00033B18"/>
    <w:rsid w:val="00033C2F"/>
    <w:rsid w:val="0003406D"/>
    <w:rsid w:val="000341F4"/>
    <w:rsid w:val="000342C4"/>
    <w:rsid w:val="0003433F"/>
    <w:rsid w:val="000343AE"/>
    <w:rsid w:val="000343E5"/>
    <w:rsid w:val="000344CB"/>
    <w:rsid w:val="00034567"/>
    <w:rsid w:val="000350B2"/>
    <w:rsid w:val="00035C81"/>
    <w:rsid w:val="000360BA"/>
    <w:rsid w:val="000361B0"/>
    <w:rsid w:val="00036642"/>
    <w:rsid w:val="00036813"/>
    <w:rsid w:val="00036AF0"/>
    <w:rsid w:val="00036B6D"/>
    <w:rsid w:val="00036E53"/>
    <w:rsid w:val="00040CA9"/>
    <w:rsid w:val="00040FC6"/>
    <w:rsid w:val="000415E4"/>
    <w:rsid w:val="000419F6"/>
    <w:rsid w:val="000426AB"/>
    <w:rsid w:val="00042FB3"/>
    <w:rsid w:val="00044A7E"/>
    <w:rsid w:val="00044B6D"/>
    <w:rsid w:val="00044E6A"/>
    <w:rsid w:val="000454A6"/>
    <w:rsid w:val="0004585A"/>
    <w:rsid w:val="00045BA6"/>
    <w:rsid w:val="00046272"/>
    <w:rsid w:val="000465D4"/>
    <w:rsid w:val="000473A7"/>
    <w:rsid w:val="00047A00"/>
    <w:rsid w:val="00047B6E"/>
    <w:rsid w:val="0005038B"/>
    <w:rsid w:val="000505DE"/>
    <w:rsid w:val="00050612"/>
    <w:rsid w:val="00051240"/>
    <w:rsid w:val="00051459"/>
    <w:rsid w:val="0005161F"/>
    <w:rsid w:val="00051922"/>
    <w:rsid w:val="00051D98"/>
    <w:rsid w:val="00052836"/>
    <w:rsid w:val="0005297A"/>
    <w:rsid w:val="00052C99"/>
    <w:rsid w:val="00052CF7"/>
    <w:rsid w:val="00054030"/>
    <w:rsid w:val="000543AD"/>
    <w:rsid w:val="00054573"/>
    <w:rsid w:val="000545B0"/>
    <w:rsid w:val="00055337"/>
    <w:rsid w:val="000555C9"/>
    <w:rsid w:val="000558B3"/>
    <w:rsid w:val="000558B6"/>
    <w:rsid w:val="000565BE"/>
    <w:rsid w:val="000575A0"/>
    <w:rsid w:val="0005786A"/>
    <w:rsid w:val="000578D7"/>
    <w:rsid w:val="000601CF"/>
    <w:rsid w:val="000603CD"/>
    <w:rsid w:val="000606E3"/>
    <w:rsid w:val="00060C5A"/>
    <w:rsid w:val="00061913"/>
    <w:rsid w:val="00061A67"/>
    <w:rsid w:val="00062D57"/>
    <w:rsid w:val="000634BD"/>
    <w:rsid w:val="00063888"/>
    <w:rsid w:val="00063C58"/>
    <w:rsid w:val="0006496A"/>
    <w:rsid w:val="000651D6"/>
    <w:rsid w:val="00065DAA"/>
    <w:rsid w:val="00065F6E"/>
    <w:rsid w:val="00066368"/>
    <w:rsid w:val="0006639D"/>
    <w:rsid w:val="000669D2"/>
    <w:rsid w:val="00066FA0"/>
    <w:rsid w:val="000674E4"/>
    <w:rsid w:val="00067E2A"/>
    <w:rsid w:val="000702A2"/>
    <w:rsid w:val="00070539"/>
    <w:rsid w:val="000707E7"/>
    <w:rsid w:val="0007128A"/>
    <w:rsid w:val="000718D2"/>
    <w:rsid w:val="0007212B"/>
    <w:rsid w:val="00072CB0"/>
    <w:rsid w:val="0007360A"/>
    <w:rsid w:val="0007397D"/>
    <w:rsid w:val="00073F6B"/>
    <w:rsid w:val="00074684"/>
    <w:rsid w:val="00074C8F"/>
    <w:rsid w:val="00076027"/>
    <w:rsid w:val="00076647"/>
    <w:rsid w:val="0007689B"/>
    <w:rsid w:val="0007769C"/>
    <w:rsid w:val="0007793C"/>
    <w:rsid w:val="00077992"/>
    <w:rsid w:val="000809D4"/>
    <w:rsid w:val="00080B7A"/>
    <w:rsid w:val="000818A3"/>
    <w:rsid w:val="00081B98"/>
    <w:rsid w:val="00082CA1"/>
    <w:rsid w:val="00082CAC"/>
    <w:rsid w:val="000830BB"/>
    <w:rsid w:val="00083F93"/>
    <w:rsid w:val="000845CE"/>
    <w:rsid w:val="0008508A"/>
    <w:rsid w:val="00085B50"/>
    <w:rsid w:val="0008606A"/>
    <w:rsid w:val="0008628D"/>
    <w:rsid w:val="0008739D"/>
    <w:rsid w:val="000878C5"/>
    <w:rsid w:val="000900EA"/>
    <w:rsid w:val="000902FF"/>
    <w:rsid w:val="0009057C"/>
    <w:rsid w:val="00091022"/>
    <w:rsid w:val="00091084"/>
    <w:rsid w:val="0009146A"/>
    <w:rsid w:val="000914E5"/>
    <w:rsid w:val="00091628"/>
    <w:rsid w:val="0009172E"/>
    <w:rsid w:val="00091759"/>
    <w:rsid w:val="00091A81"/>
    <w:rsid w:val="00091B2A"/>
    <w:rsid w:val="00092812"/>
    <w:rsid w:val="00092A46"/>
    <w:rsid w:val="00092B14"/>
    <w:rsid w:val="00093437"/>
    <w:rsid w:val="00093E41"/>
    <w:rsid w:val="00093F6F"/>
    <w:rsid w:val="000944C8"/>
    <w:rsid w:val="00094A6D"/>
    <w:rsid w:val="00094AC9"/>
    <w:rsid w:val="00094B92"/>
    <w:rsid w:val="0009571E"/>
    <w:rsid w:val="00095B7A"/>
    <w:rsid w:val="000964BB"/>
    <w:rsid w:val="00096E1B"/>
    <w:rsid w:val="00096FD2"/>
    <w:rsid w:val="00097706"/>
    <w:rsid w:val="0009776F"/>
    <w:rsid w:val="00097899"/>
    <w:rsid w:val="000A0D51"/>
    <w:rsid w:val="000A1B65"/>
    <w:rsid w:val="000A2403"/>
    <w:rsid w:val="000A2E20"/>
    <w:rsid w:val="000A2F6A"/>
    <w:rsid w:val="000A2FFB"/>
    <w:rsid w:val="000A3165"/>
    <w:rsid w:val="000A36CE"/>
    <w:rsid w:val="000A3742"/>
    <w:rsid w:val="000A4267"/>
    <w:rsid w:val="000A4D0E"/>
    <w:rsid w:val="000A5479"/>
    <w:rsid w:val="000A642B"/>
    <w:rsid w:val="000A6849"/>
    <w:rsid w:val="000A7ABD"/>
    <w:rsid w:val="000A7E24"/>
    <w:rsid w:val="000A7E98"/>
    <w:rsid w:val="000B098D"/>
    <w:rsid w:val="000B0A60"/>
    <w:rsid w:val="000B1890"/>
    <w:rsid w:val="000B1A4A"/>
    <w:rsid w:val="000B1F38"/>
    <w:rsid w:val="000B34F2"/>
    <w:rsid w:val="000B39BD"/>
    <w:rsid w:val="000B43F0"/>
    <w:rsid w:val="000B4F4B"/>
    <w:rsid w:val="000B5611"/>
    <w:rsid w:val="000B5718"/>
    <w:rsid w:val="000B5B7F"/>
    <w:rsid w:val="000B5BEE"/>
    <w:rsid w:val="000B60FB"/>
    <w:rsid w:val="000B63FB"/>
    <w:rsid w:val="000B6AB7"/>
    <w:rsid w:val="000B6E0E"/>
    <w:rsid w:val="000B7CF7"/>
    <w:rsid w:val="000C018E"/>
    <w:rsid w:val="000C0249"/>
    <w:rsid w:val="000C04C9"/>
    <w:rsid w:val="000C0643"/>
    <w:rsid w:val="000C08BA"/>
    <w:rsid w:val="000C0D18"/>
    <w:rsid w:val="000C0D1B"/>
    <w:rsid w:val="000C12BA"/>
    <w:rsid w:val="000C22F0"/>
    <w:rsid w:val="000C3840"/>
    <w:rsid w:val="000C3B4B"/>
    <w:rsid w:val="000C3FCB"/>
    <w:rsid w:val="000C4403"/>
    <w:rsid w:val="000C4954"/>
    <w:rsid w:val="000C4AA2"/>
    <w:rsid w:val="000C4C6F"/>
    <w:rsid w:val="000C50C3"/>
    <w:rsid w:val="000C5336"/>
    <w:rsid w:val="000C5845"/>
    <w:rsid w:val="000C625F"/>
    <w:rsid w:val="000C658F"/>
    <w:rsid w:val="000C6937"/>
    <w:rsid w:val="000C6A08"/>
    <w:rsid w:val="000C6E25"/>
    <w:rsid w:val="000C70CC"/>
    <w:rsid w:val="000C7C41"/>
    <w:rsid w:val="000C7FA7"/>
    <w:rsid w:val="000D0903"/>
    <w:rsid w:val="000D10FF"/>
    <w:rsid w:val="000D149D"/>
    <w:rsid w:val="000D1C3B"/>
    <w:rsid w:val="000D2858"/>
    <w:rsid w:val="000D3E4B"/>
    <w:rsid w:val="000D3EA6"/>
    <w:rsid w:val="000D45AD"/>
    <w:rsid w:val="000D53BE"/>
    <w:rsid w:val="000D5726"/>
    <w:rsid w:val="000D63B7"/>
    <w:rsid w:val="000D63D7"/>
    <w:rsid w:val="000D6559"/>
    <w:rsid w:val="000D6B04"/>
    <w:rsid w:val="000D7F0A"/>
    <w:rsid w:val="000E0CF5"/>
    <w:rsid w:val="000E123B"/>
    <w:rsid w:val="000E12B9"/>
    <w:rsid w:val="000E18B8"/>
    <w:rsid w:val="000E19E5"/>
    <w:rsid w:val="000E1D5B"/>
    <w:rsid w:val="000E2850"/>
    <w:rsid w:val="000E2A42"/>
    <w:rsid w:val="000E33DD"/>
    <w:rsid w:val="000E38D2"/>
    <w:rsid w:val="000E3BB2"/>
    <w:rsid w:val="000E43F8"/>
    <w:rsid w:val="000E44FC"/>
    <w:rsid w:val="000E46A7"/>
    <w:rsid w:val="000E4BFD"/>
    <w:rsid w:val="000E522E"/>
    <w:rsid w:val="000E53CA"/>
    <w:rsid w:val="000E640A"/>
    <w:rsid w:val="000E65E4"/>
    <w:rsid w:val="000E6FB1"/>
    <w:rsid w:val="000E7AC2"/>
    <w:rsid w:val="000E7C14"/>
    <w:rsid w:val="000F1033"/>
    <w:rsid w:val="000F1507"/>
    <w:rsid w:val="000F18D5"/>
    <w:rsid w:val="000F1DCE"/>
    <w:rsid w:val="000F1F97"/>
    <w:rsid w:val="000F1FF4"/>
    <w:rsid w:val="000F2960"/>
    <w:rsid w:val="000F390B"/>
    <w:rsid w:val="000F3A88"/>
    <w:rsid w:val="000F3CEE"/>
    <w:rsid w:val="000F415F"/>
    <w:rsid w:val="000F4273"/>
    <w:rsid w:val="000F4462"/>
    <w:rsid w:val="000F53B1"/>
    <w:rsid w:val="000F625C"/>
    <w:rsid w:val="000F7389"/>
    <w:rsid w:val="000F74E2"/>
    <w:rsid w:val="000F7639"/>
    <w:rsid w:val="000F7667"/>
    <w:rsid w:val="000F7DDB"/>
    <w:rsid w:val="000F7F61"/>
    <w:rsid w:val="00100B43"/>
    <w:rsid w:val="001010D9"/>
    <w:rsid w:val="00101411"/>
    <w:rsid w:val="00101907"/>
    <w:rsid w:val="00101DB2"/>
    <w:rsid w:val="0010231A"/>
    <w:rsid w:val="0010253D"/>
    <w:rsid w:val="00102B6F"/>
    <w:rsid w:val="001037A6"/>
    <w:rsid w:val="00103C5A"/>
    <w:rsid w:val="00103C90"/>
    <w:rsid w:val="00103D41"/>
    <w:rsid w:val="00104A82"/>
    <w:rsid w:val="00104B1D"/>
    <w:rsid w:val="00104C76"/>
    <w:rsid w:val="00105343"/>
    <w:rsid w:val="0010634F"/>
    <w:rsid w:val="001072E8"/>
    <w:rsid w:val="00107C52"/>
    <w:rsid w:val="001104F5"/>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F27"/>
    <w:rsid w:val="001175CF"/>
    <w:rsid w:val="00117AA4"/>
    <w:rsid w:val="00117D8E"/>
    <w:rsid w:val="0012051A"/>
    <w:rsid w:val="00121250"/>
    <w:rsid w:val="0012146C"/>
    <w:rsid w:val="001215C5"/>
    <w:rsid w:val="00121C30"/>
    <w:rsid w:val="0012268B"/>
    <w:rsid w:val="00122931"/>
    <w:rsid w:val="001244B5"/>
    <w:rsid w:val="0012510E"/>
    <w:rsid w:val="0012520A"/>
    <w:rsid w:val="001259EE"/>
    <w:rsid w:val="001266BC"/>
    <w:rsid w:val="0012671C"/>
    <w:rsid w:val="00127802"/>
    <w:rsid w:val="00127F1F"/>
    <w:rsid w:val="00130705"/>
    <w:rsid w:val="00130D0D"/>
    <w:rsid w:val="00131600"/>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F80"/>
    <w:rsid w:val="0014332A"/>
    <w:rsid w:val="00143BBE"/>
    <w:rsid w:val="00143F1E"/>
    <w:rsid w:val="00144455"/>
    <w:rsid w:val="00144D18"/>
    <w:rsid w:val="001450EE"/>
    <w:rsid w:val="001453C6"/>
    <w:rsid w:val="00146433"/>
    <w:rsid w:val="00146716"/>
    <w:rsid w:val="001468B8"/>
    <w:rsid w:val="001469D2"/>
    <w:rsid w:val="00147116"/>
    <w:rsid w:val="00147895"/>
    <w:rsid w:val="00147B5E"/>
    <w:rsid w:val="00147EEF"/>
    <w:rsid w:val="0015045E"/>
    <w:rsid w:val="00150521"/>
    <w:rsid w:val="00150A1A"/>
    <w:rsid w:val="00150D64"/>
    <w:rsid w:val="0015153C"/>
    <w:rsid w:val="00151EBF"/>
    <w:rsid w:val="00151F59"/>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373"/>
    <w:rsid w:val="00157E6D"/>
    <w:rsid w:val="00160157"/>
    <w:rsid w:val="00160327"/>
    <w:rsid w:val="00160FA1"/>
    <w:rsid w:val="00161C1D"/>
    <w:rsid w:val="00161DC4"/>
    <w:rsid w:val="00162551"/>
    <w:rsid w:val="0016256C"/>
    <w:rsid w:val="00163CF2"/>
    <w:rsid w:val="00163DDF"/>
    <w:rsid w:val="00163DED"/>
    <w:rsid w:val="0016415C"/>
    <w:rsid w:val="00164EE7"/>
    <w:rsid w:val="00164F03"/>
    <w:rsid w:val="00165071"/>
    <w:rsid w:val="0016536B"/>
    <w:rsid w:val="0016582D"/>
    <w:rsid w:val="001663C9"/>
    <w:rsid w:val="00166465"/>
    <w:rsid w:val="00166471"/>
    <w:rsid w:val="00166611"/>
    <w:rsid w:val="00166B4C"/>
    <w:rsid w:val="00170130"/>
    <w:rsid w:val="00170281"/>
    <w:rsid w:val="00170300"/>
    <w:rsid w:val="00170D89"/>
    <w:rsid w:val="00170E4E"/>
    <w:rsid w:val="00171898"/>
    <w:rsid w:val="00172166"/>
    <w:rsid w:val="0017222E"/>
    <w:rsid w:val="00173205"/>
    <w:rsid w:val="00173C51"/>
    <w:rsid w:val="00173F18"/>
    <w:rsid w:val="00174DC5"/>
    <w:rsid w:val="001751CE"/>
    <w:rsid w:val="00175432"/>
    <w:rsid w:val="00176BF7"/>
    <w:rsid w:val="00177511"/>
    <w:rsid w:val="00177D2C"/>
    <w:rsid w:val="001805F6"/>
    <w:rsid w:val="0018083D"/>
    <w:rsid w:val="0018095A"/>
    <w:rsid w:val="00180A13"/>
    <w:rsid w:val="0018154B"/>
    <w:rsid w:val="00181B04"/>
    <w:rsid w:val="0018264A"/>
    <w:rsid w:val="00182CDF"/>
    <w:rsid w:val="00183A5C"/>
    <w:rsid w:val="001841F4"/>
    <w:rsid w:val="00184365"/>
    <w:rsid w:val="00184708"/>
    <w:rsid w:val="00184DC4"/>
    <w:rsid w:val="001852A2"/>
    <w:rsid w:val="0018548D"/>
    <w:rsid w:val="0018575B"/>
    <w:rsid w:val="0018577A"/>
    <w:rsid w:val="00185ADC"/>
    <w:rsid w:val="00185C0A"/>
    <w:rsid w:val="00186121"/>
    <w:rsid w:val="00186E12"/>
    <w:rsid w:val="001878A4"/>
    <w:rsid w:val="001901E0"/>
    <w:rsid w:val="00190374"/>
    <w:rsid w:val="001903F1"/>
    <w:rsid w:val="00190BA6"/>
    <w:rsid w:val="001910FB"/>
    <w:rsid w:val="001915C3"/>
    <w:rsid w:val="00192073"/>
    <w:rsid w:val="00192340"/>
    <w:rsid w:val="001923AE"/>
    <w:rsid w:val="00192DBE"/>
    <w:rsid w:val="00193381"/>
    <w:rsid w:val="001933F6"/>
    <w:rsid w:val="0019357E"/>
    <w:rsid w:val="00193741"/>
    <w:rsid w:val="00194633"/>
    <w:rsid w:val="0019532E"/>
    <w:rsid w:val="00195BA9"/>
    <w:rsid w:val="00196C58"/>
    <w:rsid w:val="0019774C"/>
    <w:rsid w:val="001A15B9"/>
    <w:rsid w:val="001A202E"/>
    <w:rsid w:val="001A2063"/>
    <w:rsid w:val="001A2227"/>
    <w:rsid w:val="001A2378"/>
    <w:rsid w:val="001A23A6"/>
    <w:rsid w:val="001A2401"/>
    <w:rsid w:val="001A263E"/>
    <w:rsid w:val="001A29EB"/>
    <w:rsid w:val="001A3290"/>
    <w:rsid w:val="001A34D6"/>
    <w:rsid w:val="001A3657"/>
    <w:rsid w:val="001A3674"/>
    <w:rsid w:val="001A3908"/>
    <w:rsid w:val="001A400A"/>
    <w:rsid w:val="001A45CE"/>
    <w:rsid w:val="001A45D6"/>
    <w:rsid w:val="001A4682"/>
    <w:rsid w:val="001A4EC2"/>
    <w:rsid w:val="001A505B"/>
    <w:rsid w:val="001A59D4"/>
    <w:rsid w:val="001A5BFE"/>
    <w:rsid w:val="001A5D39"/>
    <w:rsid w:val="001A5E12"/>
    <w:rsid w:val="001A6C32"/>
    <w:rsid w:val="001A6D3D"/>
    <w:rsid w:val="001A7019"/>
    <w:rsid w:val="001B16FF"/>
    <w:rsid w:val="001B185D"/>
    <w:rsid w:val="001B1A3B"/>
    <w:rsid w:val="001B1B4F"/>
    <w:rsid w:val="001B1D9F"/>
    <w:rsid w:val="001B28F7"/>
    <w:rsid w:val="001B307C"/>
    <w:rsid w:val="001B3FEF"/>
    <w:rsid w:val="001B440E"/>
    <w:rsid w:val="001B55E4"/>
    <w:rsid w:val="001B5696"/>
    <w:rsid w:val="001B5828"/>
    <w:rsid w:val="001B5B84"/>
    <w:rsid w:val="001B5D7D"/>
    <w:rsid w:val="001B5FBC"/>
    <w:rsid w:val="001B6AB3"/>
    <w:rsid w:val="001B6E95"/>
    <w:rsid w:val="001C1801"/>
    <w:rsid w:val="001C1B32"/>
    <w:rsid w:val="001C21F3"/>
    <w:rsid w:val="001C23A7"/>
    <w:rsid w:val="001C2927"/>
    <w:rsid w:val="001C2A1F"/>
    <w:rsid w:val="001C2CC4"/>
    <w:rsid w:val="001C315C"/>
    <w:rsid w:val="001C32A3"/>
    <w:rsid w:val="001C347C"/>
    <w:rsid w:val="001C3613"/>
    <w:rsid w:val="001C3773"/>
    <w:rsid w:val="001C3E1E"/>
    <w:rsid w:val="001C3E70"/>
    <w:rsid w:val="001C3F8C"/>
    <w:rsid w:val="001C404B"/>
    <w:rsid w:val="001C430D"/>
    <w:rsid w:val="001C43F1"/>
    <w:rsid w:val="001C45FD"/>
    <w:rsid w:val="001C46B9"/>
    <w:rsid w:val="001C4971"/>
    <w:rsid w:val="001C577A"/>
    <w:rsid w:val="001C5C6C"/>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B80"/>
    <w:rsid w:val="001D3C1F"/>
    <w:rsid w:val="001D3E35"/>
    <w:rsid w:val="001D3EA7"/>
    <w:rsid w:val="001D4893"/>
    <w:rsid w:val="001D5027"/>
    <w:rsid w:val="001D53E1"/>
    <w:rsid w:val="001D5BB8"/>
    <w:rsid w:val="001D5E66"/>
    <w:rsid w:val="001D6185"/>
    <w:rsid w:val="001D6E20"/>
    <w:rsid w:val="001D70ED"/>
    <w:rsid w:val="001D77EF"/>
    <w:rsid w:val="001E085F"/>
    <w:rsid w:val="001E0A21"/>
    <w:rsid w:val="001E0C77"/>
    <w:rsid w:val="001E1EBB"/>
    <w:rsid w:val="001E2853"/>
    <w:rsid w:val="001E2979"/>
    <w:rsid w:val="001E2DAA"/>
    <w:rsid w:val="001E32E4"/>
    <w:rsid w:val="001E3D67"/>
    <w:rsid w:val="001E4302"/>
    <w:rsid w:val="001E4648"/>
    <w:rsid w:val="001E4674"/>
    <w:rsid w:val="001E4CCD"/>
    <w:rsid w:val="001E6191"/>
    <w:rsid w:val="001E6883"/>
    <w:rsid w:val="001E6FE0"/>
    <w:rsid w:val="001E7993"/>
    <w:rsid w:val="001E7BFF"/>
    <w:rsid w:val="001F01A5"/>
    <w:rsid w:val="001F05CB"/>
    <w:rsid w:val="001F09DD"/>
    <w:rsid w:val="001F131F"/>
    <w:rsid w:val="001F26F2"/>
    <w:rsid w:val="001F32E4"/>
    <w:rsid w:val="001F3AB2"/>
    <w:rsid w:val="001F3C28"/>
    <w:rsid w:val="001F3FAA"/>
    <w:rsid w:val="001F446F"/>
    <w:rsid w:val="001F44B1"/>
    <w:rsid w:val="001F572E"/>
    <w:rsid w:val="001F6062"/>
    <w:rsid w:val="001F63A9"/>
    <w:rsid w:val="001F6767"/>
    <w:rsid w:val="001F6FB8"/>
    <w:rsid w:val="001F6FE3"/>
    <w:rsid w:val="001F7B06"/>
    <w:rsid w:val="001F7F1E"/>
    <w:rsid w:val="00200251"/>
    <w:rsid w:val="002004F7"/>
    <w:rsid w:val="00200929"/>
    <w:rsid w:val="002010D1"/>
    <w:rsid w:val="00201136"/>
    <w:rsid w:val="00201616"/>
    <w:rsid w:val="00201A7B"/>
    <w:rsid w:val="00202885"/>
    <w:rsid w:val="00202CF9"/>
    <w:rsid w:val="00202FEE"/>
    <w:rsid w:val="002033CD"/>
    <w:rsid w:val="00203409"/>
    <w:rsid w:val="00203816"/>
    <w:rsid w:val="00203C84"/>
    <w:rsid w:val="00203DDF"/>
    <w:rsid w:val="00203E39"/>
    <w:rsid w:val="00204221"/>
    <w:rsid w:val="00204257"/>
    <w:rsid w:val="00204277"/>
    <w:rsid w:val="00205865"/>
    <w:rsid w:val="00206062"/>
    <w:rsid w:val="0020687B"/>
    <w:rsid w:val="00206892"/>
    <w:rsid w:val="002069B3"/>
    <w:rsid w:val="0020708E"/>
    <w:rsid w:val="002076B7"/>
    <w:rsid w:val="00207A58"/>
    <w:rsid w:val="002100E2"/>
    <w:rsid w:val="002104AD"/>
    <w:rsid w:val="002104E8"/>
    <w:rsid w:val="00210710"/>
    <w:rsid w:val="002108F9"/>
    <w:rsid w:val="0021130D"/>
    <w:rsid w:val="00211C17"/>
    <w:rsid w:val="00211D8D"/>
    <w:rsid w:val="00212352"/>
    <w:rsid w:val="00212363"/>
    <w:rsid w:val="00213CC1"/>
    <w:rsid w:val="002150AE"/>
    <w:rsid w:val="002151EB"/>
    <w:rsid w:val="00215BFB"/>
    <w:rsid w:val="00215CFF"/>
    <w:rsid w:val="00215FA0"/>
    <w:rsid w:val="00216E83"/>
    <w:rsid w:val="0021701A"/>
    <w:rsid w:val="002173CF"/>
    <w:rsid w:val="002179C5"/>
    <w:rsid w:val="00217D1E"/>
    <w:rsid w:val="00220184"/>
    <w:rsid w:val="002203E9"/>
    <w:rsid w:val="002204DA"/>
    <w:rsid w:val="002204F3"/>
    <w:rsid w:val="002209BD"/>
    <w:rsid w:val="002209DF"/>
    <w:rsid w:val="00221453"/>
    <w:rsid w:val="002216C7"/>
    <w:rsid w:val="002218DF"/>
    <w:rsid w:val="00221B7C"/>
    <w:rsid w:val="00223120"/>
    <w:rsid w:val="002234DB"/>
    <w:rsid w:val="0022353C"/>
    <w:rsid w:val="0022360D"/>
    <w:rsid w:val="00223FE1"/>
    <w:rsid w:val="00224187"/>
    <w:rsid w:val="002245AD"/>
    <w:rsid w:val="002248DA"/>
    <w:rsid w:val="0022582B"/>
    <w:rsid w:val="002259BD"/>
    <w:rsid w:val="002259CE"/>
    <w:rsid w:val="00225F9C"/>
    <w:rsid w:val="0022635C"/>
    <w:rsid w:val="00226581"/>
    <w:rsid w:val="002267F4"/>
    <w:rsid w:val="00226835"/>
    <w:rsid w:val="00226E8F"/>
    <w:rsid w:val="00227015"/>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477A"/>
    <w:rsid w:val="00234A3A"/>
    <w:rsid w:val="002362AB"/>
    <w:rsid w:val="00236535"/>
    <w:rsid w:val="002365E4"/>
    <w:rsid w:val="00236CF2"/>
    <w:rsid w:val="00236FD8"/>
    <w:rsid w:val="0023785C"/>
    <w:rsid w:val="0024093E"/>
    <w:rsid w:val="00242CA8"/>
    <w:rsid w:val="00243427"/>
    <w:rsid w:val="0024374C"/>
    <w:rsid w:val="002439EF"/>
    <w:rsid w:val="0024432D"/>
    <w:rsid w:val="00244485"/>
    <w:rsid w:val="0024473B"/>
    <w:rsid w:val="00244B8A"/>
    <w:rsid w:val="00244E4B"/>
    <w:rsid w:val="00245801"/>
    <w:rsid w:val="00245BD4"/>
    <w:rsid w:val="00246736"/>
    <w:rsid w:val="00246814"/>
    <w:rsid w:val="00246D9D"/>
    <w:rsid w:val="00246EA3"/>
    <w:rsid w:val="00247379"/>
    <w:rsid w:val="00247389"/>
    <w:rsid w:val="00247E68"/>
    <w:rsid w:val="0025018A"/>
    <w:rsid w:val="00250818"/>
    <w:rsid w:val="00251649"/>
    <w:rsid w:val="002516ED"/>
    <w:rsid w:val="00251A45"/>
    <w:rsid w:val="00252A13"/>
    <w:rsid w:val="00252B04"/>
    <w:rsid w:val="00253B27"/>
    <w:rsid w:val="00253C89"/>
    <w:rsid w:val="00254024"/>
    <w:rsid w:val="00254625"/>
    <w:rsid w:val="00254FCA"/>
    <w:rsid w:val="002557F8"/>
    <w:rsid w:val="00255A59"/>
    <w:rsid w:val="00256259"/>
    <w:rsid w:val="002564FB"/>
    <w:rsid w:val="002566A5"/>
    <w:rsid w:val="002568A3"/>
    <w:rsid w:val="00257C0E"/>
    <w:rsid w:val="002600EB"/>
    <w:rsid w:val="00260569"/>
    <w:rsid w:val="002605BE"/>
    <w:rsid w:val="00260742"/>
    <w:rsid w:val="0026094F"/>
    <w:rsid w:val="00261196"/>
    <w:rsid w:val="00261C16"/>
    <w:rsid w:val="00261E76"/>
    <w:rsid w:val="002629A6"/>
    <w:rsid w:val="0026420A"/>
    <w:rsid w:val="00264644"/>
    <w:rsid w:val="00264748"/>
    <w:rsid w:val="00264911"/>
    <w:rsid w:val="00264ACE"/>
    <w:rsid w:val="00264F03"/>
    <w:rsid w:val="00265A98"/>
    <w:rsid w:val="00265F21"/>
    <w:rsid w:val="00266004"/>
    <w:rsid w:val="00266BD1"/>
    <w:rsid w:val="00266D18"/>
    <w:rsid w:val="00266D87"/>
    <w:rsid w:val="002674E1"/>
    <w:rsid w:val="00267839"/>
    <w:rsid w:val="00270033"/>
    <w:rsid w:val="0027003C"/>
    <w:rsid w:val="00270041"/>
    <w:rsid w:val="0027065E"/>
    <w:rsid w:val="002709FC"/>
    <w:rsid w:val="00270C45"/>
    <w:rsid w:val="0027124A"/>
    <w:rsid w:val="002719F4"/>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ACC"/>
    <w:rsid w:val="0027605A"/>
    <w:rsid w:val="00276321"/>
    <w:rsid w:val="002767C8"/>
    <w:rsid w:val="00277652"/>
    <w:rsid w:val="00277993"/>
    <w:rsid w:val="00277AE8"/>
    <w:rsid w:val="00277D42"/>
    <w:rsid w:val="00277D6F"/>
    <w:rsid w:val="002819EF"/>
    <w:rsid w:val="00281F73"/>
    <w:rsid w:val="00282058"/>
    <w:rsid w:val="00282294"/>
    <w:rsid w:val="00282892"/>
    <w:rsid w:val="00282A7B"/>
    <w:rsid w:val="00282CD7"/>
    <w:rsid w:val="00282F95"/>
    <w:rsid w:val="0028340C"/>
    <w:rsid w:val="00283607"/>
    <w:rsid w:val="00283C9C"/>
    <w:rsid w:val="002841A0"/>
    <w:rsid w:val="002843FD"/>
    <w:rsid w:val="002844CC"/>
    <w:rsid w:val="00284B9A"/>
    <w:rsid w:val="00285419"/>
    <w:rsid w:val="00285DD7"/>
    <w:rsid w:val="00285F67"/>
    <w:rsid w:val="00285FD3"/>
    <w:rsid w:val="002863F5"/>
    <w:rsid w:val="00286858"/>
    <w:rsid w:val="00286C24"/>
    <w:rsid w:val="002877D6"/>
    <w:rsid w:val="00287C39"/>
    <w:rsid w:val="00287D89"/>
    <w:rsid w:val="0029024C"/>
    <w:rsid w:val="00291132"/>
    <w:rsid w:val="002911D9"/>
    <w:rsid w:val="002917DF"/>
    <w:rsid w:val="00291861"/>
    <w:rsid w:val="00291C05"/>
    <w:rsid w:val="002928F7"/>
    <w:rsid w:val="002934E9"/>
    <w:rsid w:val="002937E0"/>
    <w:rsid w:val="0029383D"/>
    <w:rsid w:val="00293A82"/>
    <w:rsid w:val="00293CFC"/>
    <w:rsid w:val="00293E2A"/>
    <w:rsid w:val="002941E5"/>
    <w:rsid w:val="00294F74"/>
    <w:rsid w:val="00295053"/>
    <w:rsid w:val="00295095"/>
    <w:rsid w:val="00295C85"/>
    <w:rsid w:val="00296017"/>
    <w:rsid w:val="002964BB"/>
    <w:rsid w:val="002969EE"/>
    <w:rsid w:val="00296F9F"/>
    <w:rsid w:val="00297260"/>
    <w:rsid w:val="002972E0"/>
    <w:rsid w:val="0029755D"/>
    <w:rsid w:val="00297ACC"/>
    <w:rsid w:val="002A0243"/>
    <w:rsid w:val="002A0697"/>
    <w:rsid w:val="002A0D5D"/>
    <w:rsid w:val="002A13DA"/>
    <w:rsid w:val="002A145C"/>
    <w:rsid w:val="002A1BBE"/>
    <w:rsid w:val="002A1EA7"/>
    <w:rsid w:val="002A2052"/>
    <w:rsid w:val="002A21B4"/>
    <w:rsid w:val="002A2688"/>
    <w:rsid w:val="002A2E00"/>
    <w:rsid w:val="002A2E33"/>
    <w:rsid w:val="002A33E5"/>
    <w:rsid w:val="002A35CA"/>
    <w:rsid w:val="002A3744"/>
    <w:rsid w:val="002A3848"/>
    <w:rsid w:val="002A3932"/>
    <w:rsid w:val="002A3AD1"/>
    <w:rsid w:val="002A3E6D"/>
    <w:rsid w:val="002A3FE0"/>
    <w:rsid w:val="002A4B60"/>
    <w:rsid w:val="002A58A0"/>
    <w:rsid w:val="002A5CB8"/>
    <w:rsid w:val="002A6D6C"/>
    <w:rsid w:val="002A792C"/>
    <w:rsid w:val="002A7A0C"/>
    <w:rsid w:val="002A7B1F"/>
    <w:rsid w:val="002B0013"/>
    <w:rsid w:val="002B0F77"/>
    <w:rsid w:val="002B1C63"/>
    <w:rsid w:val="002B1D07"/>
    <w:rsid w:val="002B21F3"/>
    <w:rsid w:val="002B2728"/>
    <w:rsid w:val="002B2AA1"/>
    <w:rsid w:val="002B2BB4"/>
    <w:rsid w:val="002B3ED8"/>
    <w:rsid w:val="002B4323"/>
    <w:rsid w:val="002B4706"/>
    <w:rsid w:val="002B50D4"/>
    <w:rsid w:val="002B51D3"/>
    <w:rsid w:val="002B5471"/>
    <w:rsid w:val="002B5F28"/>
    <w:rsid w:val="002B64C1"/>
    <w:rsid w:val="002B67C1"/>
    <w:rsid w:val="002B6C9B"/>
    <w:rsid w:val="002B6CF9"/>
    <w:rsid w:val="002B7675"/>
    <w:rsid w:val="002B7AE5"/>
    <w:rsid w:val="002B7F32"/>
    <w:rsid w:val="002B7F87"/>
    <w:rsid w:val="002C007D"/>
    <w:rsid w:val="002C0285"/>
    <w:rsid w:val="002C082E"/>
    <w:rsid w:val="002C093B"/>
    <w:rsid w:val="002C09D8"/>
    <w:rsid w:val="002C24F2"/>
    <w:rsid w:val="002C2914"/>
    <w:rsid w:val="002C2B90"/>
    <w:rsid w:val="002C2BDD"/>
    <w:rsid w:val="002C30FE"/>
    <w:rsid w:val="002C38A5"/>
    <w:rsid w:val="002C38D8"/>
    <w:rsid w:val="002C3E83"/>
    <w:rsid w:val="002C4261"/>
    <w:rsid w:val="002C46B6"/>
    <w:rsid w:val="002C5709"/>
    <w:rsid w:val="002C5760"/>
    <w:rsid w:val="002C5C7B"/>
    <w:rsid w:val="002C5D9C"/>
    <w:rsid w:val="002C5EEA"/>
    <w:rsid w:val="002C5FD3"/>
    <w:rsid w:val="002C6114"/>
    <w:rsid w:val="002C63AF"/>
    <w:rsid w:val="002C6886"/>
    <w:rsid w:val="002C68D5"/>
    <w:rsid w:val="002C6ADB"/>
    <w:rsid w:val="002C6F46"/>
    <w:rsid w:val="002C6FD3"/>
    <w:rsid w:val="002C7ACC"/>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AA"/>
    <w:rsid w:val="002D7A30"/>
    <w:rsid w:val="002D7AC6"/>
    <w:rsid w:val="002D7DA6"/>
    <w:rsid w:val="002E082E"/>
    <w:rsid w:val="002E1024"/>
    <w:rsid w:val="002E1462"/>
    <w:rsid w:val="002E1664"/>
    <w:rsid w:val="002E1A96"/>
    <w:rsid w:val="002E1AE0"/>
    <w:rsid w:val="002E239A"/>
    <w:rsid w:val="002E2AC8"/>
    <w:rsid w:val="002E2E9F"/>
    <w:rsid w:val="002E3373"/>
    <w:rsid w:val="002E3B23"/>
    <w:rsid w:val="002E3CD6"/>
    <w:rsid w:val="002E4F0D"/>
    <w:rsid w:val="002E551A"/>
    <w:rsid w:val="002E5592"/>
    <w:rsid w:val="002E59CF"/>
    <w:rsid w:val="002E5B76"/>
    <w:rsid w:val="002E5D37"/>
    <w:rsid w:val="002E5DFB"/>
    <w:rsid w:val="002E6489"/>
    <w:rsid w:val="002E650A"/>
    <w:rsid w:val="002E6B09"/>
    <w:rsid w:val="002E6B6C"/>
    <w:rsid w:val="002E748C"/>
    <w:rsid w:val="002E7598"/>
    <w:rsid w:val="002E7784"/>
    <w:rsid w:val="002F03DB"/>
    <w:rsid w:val="002F0A3D"/>
    <w:rsid w:val="002F0CA8"/>
    <w:rsid w:val="002F136C"/>
    <w:rsid w:val="002F1643"/>
    <w:rsid w:val="002F1AFE"/>
    <w:rsid w:val="002F232F"/>
    <w:rsid w:val="002F24D5"/>
    <w:rsid w:val="002F369A"/>
    <w:rsid w:val="002F37DC"/>
    <w:rsid w:val="002F3990"/>
    <w:rsid w:val="002F3D3D"/>
    <w:rsid w:val="002F454D"/>
    <w:rsid w:val="002F4847"/>
    <w:rsid w:val="002F515D"/>
    <w:rsid w:val="002F5352"/>
    <w:rsid w:val="002F5988"/>
    <w:rsid w:val="002F5C65"/>
    <w:rsid w:val="002F5FBB"/>
    <w:rsid w:val="002F6120"/>
    <w:rsid w:val="002F6896"/>
    <w:rsid w:val="002F6A74"/>
    <w:rsid w:val="002F6C90"/>
    <w:rsid w:val="002F6D7D"/>
    <w:rsid w:val="002F7AFD"/>
    <w:rsid w:val="00300484"/>
    <w:rsid w:val="0030097C"/>
    <w:rsid w:val="00300989"/>
    <w:rsid w:val="00301544"/>
    <w:rsid w:val="003017DA"/>
    <w:rsid w:val="003018BA"/>
    <w:rsid w:val="00301A80"/>
    <w:rsid w:val="00302492"/>
    <w:rsid w:val="0030278F"/>
    <w:rsid w:val="00302A24"/>
    <w:rsid w:val="00302C35"/>
    <w:rsid w:val="00302DC1"/>
    <w:rsid w:val="0030339D"/>
    <w:rsid w:val="003036EB"/>
    <w:rsid w:val="00303ED9"/>
    <w:rsid w:val="003048C3"/>
    <w:rsid w:val="00304D2E"/>
    <w:rsid w:val="0030510D"/>
    <w:rsid w:val="00306050"/>
    <w:rsid w:val="003071F5"/>
    <w:rsid w:val="00307755"/>
    <w:rsid w:val="003104C8"/>
    <w:rsid w:val="00310F28"/>
    <w:rsid w:val="00310FC9"/>
    <w:rsid w:val="00311517"/>
    <w:rsid w:val="00311BD8"/>
    <w:rsid w:val="003126AF"/>
    <w:rsid w:val="00312CDF"/>
    <w:rsid w:val="00312D9F"/>
    <w:rsid w:val="003130DD"/>
    <w:rsid w:val="0031333C"/>
    <w:rsid w:val="00313396"/>
    <w:rsid w:val="00313842"/>
    <w:rsid w:val="003138DB"/>
    <w:rsid w:val="00314524"/>
    <w:rsid w:val="00314622"/>
    <w:rsid w:val="0031475D"/>
    <w:rsid w:val="003147EF"/>
    <w:rsid w:val="0031485E"/>
    <w:rsid w:val="0031495D"/>
    <w:rsid w:val="00315039"/>
    <w:rsid w:val="003154D5"/>
    <w:rsid w:val="00315C4C"/>
    <w:rsid w:val="00315CCF"/>
    <w:rsid w:val="00315E48"/>
    <w:rsid w:val="003162CC"/>
    <w:rsid w:val="003162D2"/>
    <w:rsid w:val="00316664"/>
    <w:rsid w:val="0031706B"/>
    <w:rsid w:val="00317F33"/>
    <w:rsid w:val="003203CF"/>
    <w:rsid w:val="003214F7"/>
    <w:rsid w:val="00321577"/>
    <w:rsid w:val="003218AF"/>
    <w:rsid w:val="003219DF"/>
    <w:rsid w:val="003219E5"/>
    <w:rsid w:val="00321E91"/>
    <w:rsid w:val="00321FFF"/>
    <w:rsid w:val="00322F3B"/>
    <w:rsid w:val="003234CA"/>
    <w:rsid w:val="003240CD"/>
    <w:rsid w:val="00324D25"/>
    <w:rsid w:val="00325708"/>
    <w:rsid w:val="00327CD9"/>
    <w:rsid w:val="003302A2"/>
    <w:rsid w:val="0033067A"/>
    <w:rsid w:val="003315DA"/>
    <w:rsid w:val="003337A7"/>
    <w:rsid w:val="00333AC2"/>
    <w:rsid w:val="00333C23"/>
    <w:rsid w:val="00333CB5"/>
    <w:rsid w:val="003341CA"/>
    <w:rsid w:val="0033487C"/>
    <w:rsid w:val="00334C0A"/>
    <w:rsid w:val="003351C1"/>
    <w:rsid w:val="003355E5"/>
    <w:rsid w:val="00335777"/>
    <w:rsid w:val="0033582D"/>
    <w:rsid w:val="00335FD5"/>
    <w:rsid w:val="003366C4"/>
    <w:rsid w:val="00336B5C"/>
    <w:rsid w:val="00337520"/>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50281"/>
    <w:rsid w:val="003510B2"/>
    <w:rsid w:val="003517AB"/>
    <w:rsid w:val="00351A26"/>
    <w:rsid w:val="00351C1A"/>
    <w:rsid w:val="00352044"/>
    <w:rsid w:val="003521FE"/>
    <w:rsid w:val="00352A45"/>
    <w:rsid w:val="00352D0B"/>
    <w:rsid w:val="00353539"/>
    <w:rsid w:val="00353CF1"/>
    <w:rsid w:val="00353E03"/>
    <w:rsid w:val="003550FC"/>
    <w:rsid w:val="00355CDC"/>
    <w:rsid w:val="00356A65"/>
    <w:rsid w:val="00356E1D"/>
    <w:rsid w:val="00357C8A"/>
    <w:rsid w:val="00357FB6"/>
    <w:rsid w:val="00357FE4"/>
    <w:rsid w:val="0036005E"/>
    <w:rsid w:val="00361A18"/>
    <w:rsid w:val="0036272A"/>
    <w:rsid w:val="00362A82"/>
    <w:rsid w:val="00362BF0"/>
    <w:rsid w:val="00363252"/>
    <w:rsid w:val="00363ACE"/>
    <w:rsid w:val="003642C5"/>
    <w:rsid w:val="00364886"/>
    <w:rsid w:val="00364AFA"/>
    <w:rsid w:val="00365983"/>
    <w:rsid w:val="00365ACC"/>
    <w:rsid w:val="003660DB"/>
    <w:rsid w:val="00366302"/>
    <w:rsid w:val="0036643B"/>
    <w:rsid w:val="003664C8"/>
    <w:rsid w:val="00366DA2"/>
    <w:rsid w:val="00366F1A"/>
    <w:rsid w:val="00367891"/>
    <w:rsid w:val="0036791B"/>
    <w:rsid w:val="003703F0"/>
    <w:rsid w:val="00370660"/>
    <w:rsid w:val="00370C0E"/>
    <w:rsid w:val="00371A12"/>
    <w:rsid w:val="00371B2B"/>
    <w:rsid w:val="00371E0D"/>
    <w:rsid w:val="0037285A"/>
    <w:rsid w:val="00372A32"/>
    <w:rsid w:val="00372CB9"/>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41B"/>
    <w:rsid w:val="00377B74"/>
    <w:rsid w:val="00377EDF"/>
    <w:rsid w:val="00380565"/>
    <w:rsid w:val="00380797"/>
    <w:rsid w:val="00380F02"/>
    <w:rsid w:val="00382247"/>
    <w:rsid w:val="00382A87"/>
    <w:rsid w:val="003835C9"/>
    <w:rsid w:val="0038467D"/>
    <w:rsid w:val="0038471E"/>
    <w:rsid w:val="00384C5D"/>
    <w:rsid w:val="00384E3A"/>
    <w:rsid w:val="00385A37"/>
    <w:rsid w:val="00386AC5"/>
    <w:rsid w:val="00387295"/>
    <w:rsid w:val="0038731B"/>
    <w:rsid w:val="0038744E"/>
    <w:rsid w:val="0038747D"/>
    <w:rsid w:val="003879ED"/>
    <w:rsid w:val="00390424"/>
    <w:rsid w:val="0039057A"/>
    <w:rsid w:val="00391300"/>
    <w:rsid w:val="003918AB"/>
    <w:rsid w:val="003921B8"/>
    <w:rsid w:val="0039228C"/>
    <w:rsid w:val="003929C7"/>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4776"/>
    <w:rsid w:val="003A4ED4"/>
    <w:rsid w:val="003A5627"/>
    <w:rsid w:val="003A5757"/>
    <w:rsid w:val="003A5992"/>
    <w:rsid w:val="003A5A2B"/>
    <w:rsid w:val="003A5F46"/>
    <w:rsid w:val="003A70D8"/>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157"/>
    <w:rsid w:val="003B6D80"/>
    <w:rsid w:val="003B72A2"/>
    <w:rsid w:val="003B7850"/>
    <w:rsid w:val="003B7F35"/>
    <w:rsid w:val="003C0AA2"/>
    <w:rsid w:val="003C0EB5"/>
    <w:rsid w:val="003C0F71"/>
    <w:rsid w:val="003C10F1"/>
    <w:rsid w:val="003C1B65"/>
    <w:rsid w:val="003C1F1F"/>
    <w:rsid w:val="003C2095"/>
    <w:rsid w:val="003C2A9F"/>
    <w:rsid w:val="003C2E31"/>
    <w:rsid w:val="003C2EC8"/>
    <w:rsid w:val="003C43D1"/>
    <w:rsid w:val="003C46A8"/>
    <w:rsid w:val="003C4B76"/>
    <w:rsid w:val="003C4D26"/>
    <w:rsid w:val="003C516C"/>
    <w:rsid w:val="003C53D3"/>
    <w:rsid w:val="003C544E"/>
    <w:rsid w:val="003C5570"/>
    <w:rsid w:val="003C592D"/>
    <w:rsid w:val="003C5A1A"/>
    <w:rsid w:val="003C5AE0"/>
    <w:rsid w:val="003C5B60"/>
    <w:rsid w:val="003C5B92"/>
    <w:rsid w:val="003C5C1F"/>
    <w:rsid w:val="003C6399"/>
    <w:rsid w:val="003C6627"/>
    <w:rsid w:val="003C6850"/>
    <w:rsid w:val="003C6A7D"/>
    <w:rsid w:val="003C6EC8"/>
    <w:rsid w:val="003C7221"/>
    <w:rsid w:val="003C72CA"/>
    <w:rsid w:val="003C7599"/>
    <w:rsid w:val="003C7A23"/>
    <w:rsid w:val="003C7DCE"/>
    <w:rsid w:val="003D0643"/>
    <w:rsid w:val="003D085C"/>
    <w:rsid w:val="003D1191"/>
    <w:rsid w:val="003D12A2"/>
    <w:rsid w:val="003D16FF"/>
    <w:rsid w:val="003D19F6"/>
    <w:rsid w:val="003D27A2"/>
    <w:rsid w:val="003D2B58"/>
    <w:rsid w:val="003D3EEC"/>
    <w:rsid w:val="003D42F1"/>
    <w:rsid w:val="003D464C"/>
    <w:rsid w:val="003D51F3"/>
    <w:rsid w:val="003D53B0"/>
    <w:rsid w:val="003D5BFC"/>
    <w:rsid w:val="003D6323"/>
    <w:rsid w:val="003D69F4"/>
    <w:rsid w:val="003D6B7B"/>
    <w:rsid w:val="003D7466"/>
    <w:rsid w:val="003D7824"/>
    <w:rsid w:val="003D7FCE"/>
    <w:rsid w:val="003E0AB1"/>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614"/>
    <w:rsid w:val="003E6EE4"/>
    <w:rsid w:val="003E7738"/>
    <w:rsid w:val="003F00E5"/>
    <w:rsid w:val="003F0113"/>
    <w:rsid w:val="003F041C"/>
    <w:rsid w:val="003F05DA"/>
    <w:rsid w:val="003F0785"/>
    <w:rsid w:val="003F15C1"/>
    <w:rsid w:val="003F1AD4"/>
    <w:rsid w:val="003F1C89"/>
    <w:rsid w:val="003F1DC6"/>
    <w:rsid w:val="003F2439"/>
    <w:rsid w:val="003F26B8"/>
    <w:rsid w:val="003F2D4A"/>
    <w:rsid w:val="003F2E2C"/>
    <w:rsid w:val="003F2FD1"/>
    <w:rsid w:val="003F427A"/>
    <w:rsid w:val="003F4C81"/>
    <w:rsid w:val="003F6145"/>
    <w:rsid w:val="003F696A"/>
    <w:rsid w:val="003F6CCF"/>
    <w:rsid w:val="003F7B0C"/>
    <w:rsid w:val="004004A7"/>
    <w:rsid w:val="00400767"/>
    <w:rsid w:val="004009D6"/>
    <w:rsid w:val="00400B76"/>
    <w:rsid w:val="00400DC8"/>
    <w:rsid w:val="0040161E"/>
    <w:rsid w:val="00401DCA"/>
    <w:rsid w:val="0040204C"/>
    <w:rsid w:val="004028C8"/>
    <w:rsid w:val="004044D0"/>
    <w:rsid w:val="00404AF4"/>
    <w:rsid w:val="00405F45"/>
    <w:rsid w:val="0040652F"/>
    <w:rsid w:val="004070B1"/>
    <w:rsid w:val="0040740B"/>
    <w:rsid w:val="00407C7C"/>
    <w:rsid w:val="00410061"/>
    <w:rsid w:val="00410A3B"/>
    <w:rsid w:val="00410B6C"/>
    <w:rsid w:val="00410CCB"/>
    <w:rsid w:val="00411146"/>
    <w:rsid w:val="00411EAE"/>
    <w:rsid w:val="00412256"/>
    <w:rsid w:val="00412349"/>
    <w:rsid w:val="0041235A"/>
    <w:rsid w:val="00412B25"/>
    <w:rsid w:val="0041302F"/>
    <w:rsid w:val="00413438"/>
    <w:rsid w:val="0041381B"/>
    <w:rsid w:val="00413943"/>
    <w:rsid w:val="00413B57"/>
    <w:rsid w:val="00413B82"/>
    <w:rsid w:val="00413FF8"/>
    <w:rsid w:val="004141B6"/>
    <w:rsid w:val="004153C9"/>
    <w:rsid w:val="00415E0F"/>
    <w:rsid w:val="00415EAD"/>
    <w:rsid w:val="00416162"/>
    <w:rsid w:val="00416378"/>
    <w:rsid w:val="004167BF"/>
    <w:rsid w:val="004168F6"/>
    <w:rsid w:val="004170E9"/>
    <w:rsid w:val="0041757B"/>
    <w:rsid w:val="004178A8"/>
    <w:rsid w:val="00417E41"/>
    <w:rsid w:val="00417E8B"/>
    <w:rsid w:val="00420970"/>
    <w:rsid w:val="00421CF2"/>
    <w:rsid w:val="0042234A"/>
    <w:rsid w:val="00422435"/>
    <w:rsid w:val="004226EF"/>
    <w:rsid w:val="00422995"/>
    <w:rsid w:val="00422B21"/>
    <w:rsid w:val="00422BE2"/>
    <w:rsid w:val="004230DC"/>
    <w:rsid w:val="00423325"/>
    <w:rsid w:val="004236AD"/>
    <w:rsid w:val="00424269"/>
    <w:rsid w:val="00424388"/>
    <w:rsid w:val="0042443C"/>
    <w:rsid w:val="0042466C"/>
    <w:rsid w:val="00424A99"/>
    <w:rsid w:val="00424DAA"/>
    <w:rsid w:val="00425048"/>
    <w:rsid w:val="004251F8"/>
    <w:rsid w:val="00425506"/>
    <w:rsid w:val="00425820"/>
    <w:rsid w:val="004258F6"/>
    <w:rsid w:val="004259F6"/>
    <w:rsid w:val="00425B4A"/>
    <w:rsid w:val="00425BC4"/>
    <w:rsid w:val="00426822"/>
    <w:rsid w:val="004269E9"/>
    <w:rsid w:val="00427263"/>
    <w:rsid w:val="004273BF"/>
    <w:rsid w:val="004276A4"/>
    <w:rsid w:val="00427CC5"/>
    <w:rsid w:val="00427D4B"/>
    <w:rsid w:val="00430246"/>
    <w:rsid w:val="00430FCF"/>
    <w:rsid w:val="004313F0"/>
    <w:rsid w:val="0043173C"/>
    <w:rsid w:val="0043279C"/>
    <w:rsid w:val="004328A4"/>
    <w:rsid w:val="00432CBE"/>
    <w:rsid w:val="0043388B"/>
    <w:rsid w:val="00433F26"/>
    <w:rsid w:val="00434366"/>
    <w:rsid w:val="00434551"/>
    <w:rsid w:val="0043523F"/>
    <w:rsid w:val="004357FC"/>
    <w:rsid w:val="004359D9"/>
    <w:rsid w:val="00435D98"/>
    <w:rsid w:val="00436351"/>
    <w:rsid w:val="00436B19"/>
    <w:rsid w:val="0043753B"/>
    <w:rsid w:val="004375B4"/>
    <w:rsid w:val="004377D0"/>
    <w:rsid w:val="00437B9D"/>
    <w:rsid w:val="00437EEC"/>
    <w:rsid w:val="00437F00"/>
    <w:rsid w:val="00437FEE"/>
    <w:rsid w:val="00440317"/>
    <w:rsid w:val="00441316"/>
    <w:rsid w:val="004415A4"/>
    <w:rsid w:val="00442B2F"/>
    <w:rsid w:val="00442BA8"/>
    <w:rsid w:val="004430EF"/>
    <w:rsid w:val="00443501"/>
    <w:rsid w:val="004438FD"/>
    <w:rsid w:val="00443BBA"/>
    <w:rsid w:val="00443D9E"/>
    <w:rsid w:val="00444964"/>
    <w:rsid w:val="00444F8F"/>
    <w:rsid w:val="00445645"/>
    <w:rsid w:val="0044589A"/>
    <w:rsid w:val="00445A91"/>
    <w:rsid w:val="0044643D"/>
    <w:rsid w:val="00446AB8"/>
    <w:rsid w:val="00446FA1"/>
    <w:rsid w:val="0044783B"/>
    <w:rsid w:val="00447909"/>
    <w:rsid w:val="004507A8"/>
    <w:rsid w:val="00450EC2"/>
    <w:rsid w:val="00451B00"/>
    <w:rsid w:val="004525D5"/>
    <w:rsid w:val="00452A22"/>
    <w:rsid w:val="00452EF3"/>
    <w:rsid w:val="00453AB7"/>
    <w:rsid w:val="00454121"/>
    <w:rsid w:val="00454370"/>
    <w:rsid w:val="00454A10"/>
    <w:rsid w:val="00454FA4"/>
    <w:rsid w:val="0045550F"/>
    <w:rsid w:val="00455535"/>
    <w:rsid w:val="00455BCA"/>
    <w:rsid w:val="00455F2C"/>
    <w:rsid w:val="004573D0"/>
    <w:rsid w:val="00457908"/>
    <w:rsid w:val="004579B5"/>
    <w:rsid w:val="0046057C"/>
    <w:rsid w:val="00460927"/>
    <w:rsid w:val="00460B88"/>
    <w:rsid w:val="0046119E"/>
    <w:rsid w:val="00461294"/>
    <w:rsid w:val="0046180A"/>
    <w:rsid w:val="00461E30"/>
    <w:rsid w:val="00462AB9"/>
    <w:rsid w:val="00462BB6"/>
    <w:rsid w:val="00462C38"/>
    <w:rsid w:val="00462DB3"/>
    <w:rsid w:val="00463166"/>
    <w:rsid w:val="00463D8F"/>
    <w:rsid w:val="004644ED"/>
    <w:rsid w:val="00464C57"/>
    <w:rsid w:val="00465298"/>
    <w:rsid w:val="004652D0"/>
    <w:rsid w:val="00465326"/>
    <w:rsid w:val="00465473"/>
    <w:rsid w:val="004654AD"/>
    <w:rsid w:val="00465568"/>
    <w:rsid w:val="0046564C"/>
    <w:rsid w:val="00465D1C"/>
    <w:rsid w:val="004664B7"/>
    <w:rsid w:val="00466ABA"/>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2CEF"/>
    <w:rsid w:val="004732F8"/>
    <w:rsid w:val="004736E3"/>
    <w:rsid w:val="00474038"/>
    <w:rsid w:val="00474180"/>
    <w:rsid w:val="0047489F"/>
    <w:rsid w:val="00475877"/>
    <w:rsid w:val="00475990"/>
    <w:rsid w:val="00475F38"/>
    <w:rsid w:val="00476581"/>
    <w:rsid w:val="00476D97"/>
    <w:rsid w:val="00476EC8"/>
    <w:rsid w:val="00477450"/>
    <w:rsid w:val="004774E1"/>
    <w:rsid w:val="0047794E"/>
    <w:rsid w:val="00477F74"/>
    <w:rsid w:val="0048002C"/>
    <w:rsid w:val="00480A4C"/>
    <w:rsid w:val="004816CD"/>
    <w:rsid w:val="00481B18"/>
    <w:rsid w:val="00481C79"/>
    <w:rsid w:val="00481D0F"/>
    <w:rsid w:val="00481D1C"/>
    <w:rsid w:val="00481DDC"/>
    <w:rsid w:val="00481F97"/>
    <w:rsid w:val="0048228E"/>
    <w:rsid w:val="004826A2"/>
    <w:rsid w:val="004833A5"/>
    <w:rsid w:val="00483AAF"/>
    <w:rsid w:val="00483C16"/>
    <w:rsid w:val="00484013"/>
    <w:rsid w:val="0048475B"/>
    <w:rsid w:val="00484C7C"/>
    <w:rsid w:val="00484D33"/>
    <w:rsid w:val="00485A65"/>
    <w:rsid w:val="00485B6B"/>
    <w:rsid w:val="00485FFF"/>
    <w:rsid w:val="004860A3"/>
    <w:rsid w:val="0048698D"/>
    <w:rsid w:val="004869C0"/>
    <w:rsid w:val="00486D07"/>
    <w:rsid w:val="00487086"/>
    <w:rsid w:val="00487374"/>
    <w:rsid w:val="00487426"/>
    <w:rsid w:val="004878E1"/>
    <w:rsid w:val="0049009D"/>
    <w:rsid w:val="004910C8"/>
    <w:rsid w:val="004916ED"/>
    <w:rsid w:val="00491808"/>
    <w:rsid w:val="00491B30"/>
    <w:rsid w:val="00491F9B"/>
    <w:rsid w:val="004922F3"/>
    <w:rsid w:val="004929C9"/>
    <w:rsid w:val="0049372B"/>
    <w:rsid w:val="00493D87"/>
    <w:rsid w:val="00493DF9"/>
    <w:rsid w:val="004953B6"/>
    <w:rsid w:val="00495B14"/>
    <w:rsid w:val="00496DB4"/>
    <w:rsid w:val="00497B95"/>
    <w:rsid w:val="004A0168"/>
    <w:rsid w:val="004A0BAA"/>
    <w:rsid w:val="004A0DBC"/>
    <w:rsid w:val="004A1416"/>
    <w:rsid w:val="004A1B95"/>
    <w:rsid w:val="004A1DDE"/>
    <w:rsid w:val="004A21EA"/>
    <w:rsid w:val="004A2513"/>
    <w:rsid w:val="004A26EB"/>
    <w:rsid w:val="004A2CB3"/>
    <w:rsid w:val="004A3A77"/>
    <w:rsid w:val="004A3B42"/>
    <w:rsid w:val="004A4087"/>
    <w:rsid w:val="004A4258"/>
    <w:rsid w:val="004A460A"/>
    <w:rsid w:val="004A4FD9"/>
    <w:rsid w:val="004A5100"/>
    <w:rsid w:val="004A5321"/>
    <w:rsid w:val="004A548A"/>
    <w:rsid w:val="004A5FFA"/>
    <w:rsid w:val="004A68E9"/>
    <w:rsid w:val="004A724E"/>
    <w:rsid w:val="004A775B"/>
    <w:rsid w:val="004A7B4C"/>
    <w:rsid w:val="004B0633"/>
    <w:rsid w:val="004B0986"/>
    <w:rsid w:val="004B10CD"/>
    <w:rsid w:val="004B117E"/>
    <w:rsid w:val="004B11F8"/>
    <w:rsid w:val="004B121B"/>
    <w:rsid w:val="004B14AE"/>
    <w:rsid w:val="004B1AE3"/>
    <w:rsid w:val="004B269F"/>
    <w:rsid w:val="004B277A"/>
    <w:rsid w:val="004B2F32"/>
    <w:rsid w:val="004B3156"/>
    <w:rsid w:val="004B32FD"/>
    <w:rsid w:val="004B38EB"/>
    <w:rsid w:val="004B4423"/>
    <w:rsid w:val="004B4767"/>
    <w:rsid w:val="004B4A15"/>
    <w:rsid w:val="004B4C93"/>
    <w:rsid w:val="004B50BB"/>
    <w:rsid w:val="004B63A2"/>
    <w:rsid w:val="004B6596"/>
    <w:rsid w:val="004B6814"/>
    <w:rsid w:val="004B6853"/>
    <w:rsid w:val="004B6B3D"/>
    <w:rsid w:val="004B6F21"/>
    <w:rsid w:val="004B700C"/>
    <w:rsid w:val="004B7522"/>
    <w:rsid w:val="004B77DD"/>
    <w:rsid w:val="004B7966"/>
    <w:rsid w:val="004B7DF2"/>
    <w:rsid w:val="004B7F85"/>
    <w:rsid w:val="004C12CA"/>
    <w:rsid w:val="004C1AF8"/>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7C"/>
    <w:rsid w:val="004C7DBA"/>
    <w:rsid w:val="004C7F79"/>
    <w:rsid w:val="004D0618"/>
    <w:rsid w:val="004D0B99"/>
    <w:rsid w:val="004D12E0"/>
    <w:rsid w:val="004D1424"/>
    <w:rsid w:val="004D1CE5"/>
    <w:rsid w:val="004D1D31"/>
    <w:rsid w:val="004D28F6"/>
    <w:rsid w:val="004D2967"/>
    <w:rsid w:val="004D2A60"/>
    <w:rsid w:val="004D3B21"/>
    <w:rsid w:val="004D4D79"/>
    <w:rsid w:val="004D5116"/>
    <w:rsid w:val="004D52F1"/>
    <w:rsid w:val="004D59D3"/>
    <w:rsid w:val="004D6087"/>
    <w:rsid w:val="004D60DD"/>
    <w:rsid w:val="004D6315"/>
    <w:rsid w:val="004D634A"/>
    <w:rsid w:val="004D671A"/>
    <w:rsid w:val="004D6C6B"/>
    <w:rsid w:val="004D766D"/>
    <w:rsid w:val="004D7703"/>
    <w:rsid w:val="004D79F1"/>
    <w:rsid w:val="004E0C8B"/>
    <w:rsid w:val="004E1702"/>
    <w:rsid w:val="004E1FC9"/>
    <w:rsid w:val="004E2110"/>
    <w:rsid w:val="004E21C5"/>
    <w:rsid w:val="004E2559"/>
    <w:rsid w:val="004E25CC"/>
    <w:rsid w:val="004E2B27"/>
    <w:rsid w:val="004E2DC8"/>
    <w:rsid w:val="004E324D"/>
    <w:rsid w:val="004E32BC"/>
    <w:rsid w:val="004E3B06"/>
    <w:rsid w:val="004E3B30"/>
    <w:rsid w:val="004E3EF5"/>
    <w:rsid w:val="004E3F48"/>
    <w:rsid w:val="004E4E93"/>
    <w:rsid w:val="004E4F67"/>
    <w:rsid w:val="004E5057"/>
    <w:rsid w:val="004E5216"/>
    <w:rsid w:val="004E590C"/>
    <w:rsid w:val="004E6B94"/>
    <w:rsid w:val="004E7B20"/>
    <w:rsid w:val="004E7C43"/>
    <w:rsid w:val="004F0A28"/>
    <w:rsid w:val="004F0C48"/>
    <w:rsid w:val="004F0CD6"/>
    <w:rsid w:val="004F0DDA"/>
    <w:rsid w:val="004F10B1"/>
    <w:rsid w:val="004F1198"/>
    <w:rsid w:val="004F128E"/>
    <w:rsid w:val="004F136F"/>
    <w:rsid w:val="004F2AF0"/>
    <w:rsid w:val="004F34A5"/>
    <w:rsid w:val="004F4215"/>
    <w:rsid w:val="004F57AE"/>
    <w:rsid w:val="004F605C"/>
    <w:rsid w:val="004F6342"/>
    <w:rsid w:val="004F681F"/>
    <w:rsid w:val="004F6969"/>
    <w:rsid w:val="004F6E87"/>
    <w:rsid w:val="004F719F"/>
    <w:rsid w:val="004F72AC"/>
    <w:rsid w:val="004F7454"/>
    <w:rsid w:val="004F7852"/>
    <w:rsid w:val="004F7B49"/>
    <w:rsid w:val="004F7FBC"/>
    <w:rsid w:val="005000F6"/>
    <w:rsid w:val="005002CC"/>
    <w:rsid w:val="005003E8"/>
    <w:rsid w:val="00500445"/>
    <w:rsid w:val="005009FA"/>
    <w:rsid w:val="00500D09"/>
    <w:rsid w:val="00500E48"/>
    <w:rsid w:val="00500F06"/>
    <w:rsid w:val="00501083"/>
    <w:rsid w:val="00501394"/>
    <w:rsid w:val="00501E48"/>
    <w:rsid w:val="00502451"/>
    <w:rsid w:val="005028B4"/>
    <w:rsid w:val="0050291B"/>
    <w:rsid w:val="00502D06"/>
    <w:rsid w:val="00502D13"/>
    <w:rsid w:val="00503295"/>
    <w:rsid w:val="005039F3"/>
    <w:rsid w:val="00503A74"/>
    <w:rsid w:val="0050451E"/>
    <w:rsid w:val="00504D82"/>
    <w:rsid w:val="00504ED5"/>
    <w:rsid w:val="005052B6"/>
    <w:rsid w:val="00505D13"/>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D3C"/>
    <w:rsid w:val="00513287"/>
    <w:rsid w:val="005139AF"/>
    <w:rsid w:val="005139E5"/>
    <w:rsid w:val="00514309"/>
    <w:rsid w:val="0051485F"/>
    <w:rsid w:val="00514915"/>
    <w:rsid w:val="00515731"/>
    <w:rsid w:val="00515E51"/>
    <w:rsid w:val="00516094"/>
    <w:rsid w:val="00516243"/>
    <w:rsid w:val="00517336"/>
    <w:rsid w:val="00521A21"/>
    <w:rsid w:val="00521EC2"/>
    <w:rsid w:val="005221FC"/>
    <w:rsid w:val="005225F5"/>
    <w:rsid w:val="0052316C"/>
    <w:rsid w:val="005231CF"/>
    <w:rsid w:val="005235DA"/>
    <w:rsid w:val="0052362A"/>
    <w:rsid w:val="0052377A"/>
    <w:rsid w:val="0052386A"/>
    <w:rsid w:val="00523986"/>
    <w:rsid w:val="00523CB1"/>
    <w:rsid w:val="00523E32"/>
    <w:rsid w:val="005246B7"/>
    <w:rsid w:val="0052478B"/>
    <w:rsid w:val="005250C7"/>
    <w:rsid w:val="00525817"/>
    <w:rsid w:val="00525879"/>
    <w:rsid w:val="00525911"/>
    <w:rsid w:val="00525DD4"/>
    <w:rsid w:val="0052647A"/>
    <w:rsid w:val="005267C7"/>
    <w:rsid w:val="00526988"/>
    <w:rsid w:val="00527123"/>
    <w:rsid w:val="00527425"/>
    <w:rsid w:val="00527B69"/>
    <w:rsid w:val="00527ED3"/>
    <w:rsid w:val="005302CB"/>
    <w:rsid w:val="005303BC"/>
    <w:rsid w:val="005310FD"/>
    <w:rsid w:val="00531168"/>
    <w:rsid w:val="00531342"/>
    <w:rsid w:val="0053169A"/>
    <w:rsid w:val="005319B3"/>
    <w:rsid w:val="00531ACA"/>
    <w:rsid w:val="005326A7"/>
    <w:rsid w:val="0053270F"/>
    <w:rsid w:val="00532790"/>
    <w:rsid w:val="00533167"/>
    <w:rsid w:val="00533BA7"/>
    <w:rsid w:val="005340CD"/>
    <w:rsid w:val="0053505C"/>
    <w:rsid w:val="00535603"/>
    <w:rsid w:val="00535CAD"/>
    <w:rsid w:val="005365C9"/>
    <w:rsid w:val="00536791"/>
    <w:rsid w:val="005369BD"/>
    <w:rsid w:val="00536E3C"/>
    <w:rsid w:val="00537B3D"/>
    <w:rsid w:val="00537BC2"/>
    <w:rsid w:val="005400AF"/>
    <w:rsid w:val="005414F0"/>
    <w:rsid w:val="00541526"/>
    <w:rsid w:val="00541C23"/>
    <w:rsid w:val="00542A87"/>
    <w:rsid w:val="00542AEA"/>
    <w:rsid w:val="0054356A"/>
    <w:rsid w:val="005435E7"/>
    <w:rsid w:val="0054362F"/>
    <w:rsid w:val="00544740"/>
    <w:rsid w:val="00544CA8"/>
    <w:rsid w:val="0054567D"/>
    <w:rsid w:val="005466FF"/>
    <w:rsid w:val="00547157"/>
    <w:rsid w:val="005471CE"/>
    <w:rsid w:val="00547528"/>
    <w:rsid w:val="00547538"/>
    <w:rsid w:val="00547A0F"/>
    <w:rsid w:val="00547AAA"/>
    <w:rsid w:val="0055087F"/>
    <w:rsid w:val="00550B6C"/>
    <w:rsid w:val="00550C23"/>
    <w:rsid w:val="005513A6"/>
    <w:rsid w:val="0055192D"/>
    <w:rsid w:val="00551976"/>
    <w:rsid w:val="00551EA7"/>
    <w:rsid w:val="00552471"/>
    <w:rsid w:val="005546B6"/>
    <w:rsid w:val="005546C5"/>
    <w:rsid w:val="00554753"/>
    <w:rsid w:val="005549AF"/>
    <w:rsid w:val="00554F3E"/>
    <w:rsid w:val="005553DF"/>
    <w:rsid w:val="00555458"/>
    <w:rsid w:val="005554C1"/>
    <w:rsid w:val="00555A92"/>
    <w:rsid w:val="00556A2F"/>
    <w:rsid w:val="00556FCF"/>
    <w:rsid w:val="005575D2"/>
    <w:rsid w:val="00557F0E"/>
    <w:rsid w:val="005602C5"/>
    <w:rsid w:val="005603CD"/>
    <w:rsid w:val="00560C51"/>
    <w:rsid w:val="00560E2C"/>
    <w:rsid w:val="0056161C"/>
    <w:rsid w:val="00561764"/>
    <w:rsid w:val="00561790"/>
    <w:rsid w:val="00561A2C"/>
    <w:rsid w:val="00561CD6"/>
    <w:rsid w:val="005626B2"/>
    <w:rsid w:val="005628B6"/>
    <w:rsid w:val="00562AF6"/>
    <w:rsid w:val="00562E27"/>
    <w:rsid w:val="00562F51"/>
    <w:rsid w:val="005630B6"/>
    <w:rsid w:val="00565023"/>
    <w:rsid w:val="005654F8"/>
    <w:rsid w:val="00565925"/>
    <w:rsid w:val="0056610B"/>
    <w:rsid w:val="00566292"/>
    <w:rsid w:val="00566ABB"/>
    <w:rsid w:val="00566ACE"/>
    <w:rsid w:val="00567077"/>
    <w:rsid w:val="00567901"/>
    <w:rsid w:val="00570562"/>
    <w:rsid w:val="005705A5"/>
    <w:rsid w:val="00570923"/>
    <w:rsid w:val="00570AD4"/>
    <w:rsid w:val="00570D71"/>
    <w:rsid w:val="00570E2B"/>
    <w:rsid w:val="00571A23"/>
    <w:rsid w:val="00571B7B"/>
    <w:rsid w:val="00572B27"/>
    <w:rsid w:val="00573837"/>
    <w:rsid w:val="00574204"/>
    <w:rsid w:val="00574520"/>
    <w:rsid w:val="00574A99"/>
    <w:rsid w:val="00574AAA"/>
    <w:rsid w:val="005760CC"/>
    <w:rsid w:val="005761DD"/>
    <w:rsid w:val="005769DE"/>
    <w:rsid w:val="00576BF5"/>
    <w:rsid w:val="00576C18"/>
    <w:rsid w:val="00576FCB"/>
    <w:rsid w:val="005770D5"/>
    <w:rsid w:val="00577581"/>
    <w:rsid w:val="005813AE"/>
    <w:rsid w:val="005814FC"/>
    <w:rsid w:val="005817EC"/>
    <w:rsid w:val="00582371"/>
    <w:rsid w:val="0058266F"/>
    <w:rsid w:val="0058359B"/>
    <w:rsid w:val="0058392D"/>
    <w:rsid w:val="00583E9D"/>
    <w:rsid w:val="00584736"/>
    <w:rsid w:val="00584778"/>
    <w:rsid w:val="00584945"/>
    <w:rsid w:val="00584FB2"/>
    <w:rsid w:val="0058546D"/>
    <w:rsid w:val="0058599D"/>
    <w:rsid w:val="00585BAC"/>
    <w:rsid w:val="00585E75"/>
    <w:rsid w:val="0058618D"/>
    <w:rsid w:val="0058636C"/>
    <w:rsid w:val="00586480"/>
    <w:rsid w:val="0058672C"/>
    <w:rsid w:val="00586CDC"/>
    <w:rsid w:val="00586E80"/>
    <w:rsid w:val="00586FB7"/>
    <w:rsid w:val="00587012"/>
    <w:rsid w:val="00587689"/>
    <w:rsid w:val="00590001"/>
    <w:rsid w:val="005909D8"/>
    <w:rsid w:val="00590FE2"/>
    <w:rsid w:val="00591021"/>
    <w:rsid w:val="005917DF"/>
    <w:rsid w:val="005924D3"/>
    <w:rsid w:val="00592537"/>
    <w:rsid w:val="0059262D"/>
    <w:rsid w:val="00592796"/>
    <w:rsid w:val="005927DB"/>
    <w:rsid w:val="0059297D"/>
    <w:rsid w:val="00592AC5"/>
    <w:rsid w:val="00592E0D"/>
    <w:rsid w:val="00593032"/>
    <w:rsid w:val="00593370"/>
    <w:rsid w:val="00593C07"/>
    <w:rsid w:val="00593C86"/>
    <w:rsid w:val="00593CBE"/>
    <w:rsid w:val="005940EB"/>
    <w:rsid w:val="0059411D"/>
    <w:rsid w:val="00594955"/>
    <w:rsid w:val="00594B62"/>
    <w:rsid w:val="00594E9C"/>
    <w:rsid w:val="00594EF2"/>
    <w:rsid w:val="00595FBB"/>
    <w:rsid w:val="005960F3"/>
    <w:rsid w:val="005961A4"/>
    <w:rsid w:val="005967DA"/>
    <w:rsid w:val="00596CAF"/>
    <w:rsid w:val="00597103"/>
    <w:rsid w:val="005978F7"/>
    <w:rsid w:val="00597BA8"/>
    <w:rsid w:val="00597CF0"/>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3E83"/>
    <w:rsid w:val="005A4035"/>
    <w:rsid w:val="005A407D"/>
    <w:rsid w:val="005A46FC"/>
    <w:rsid w:val="005A4D8C"/>
    <w:rsid w:val="005A573B"/>
    <w:rsid w:val="005A66C3"/>
    <w:rsid w:val="005A6D73"/>
    <w:rsid w:val="005A6E1C"/>
    <w:rsid w:val="005A75DF"/>
    <w:rsid w:val="005A7F90"/>
    <w:rsid w:val="005B00DD"/>
    <w:rsid w:val="005B0973"/>
    <w:rsid w:val="005B0B4C"/>
    <w:rsid w:val="005B1268"/>
    <w:rsid w:val="005B1810"/>
    <w:rsid w:val="005B213A"/>
    <w:rsid w:val="005B226C"/>
    <w:rsid w:val="005B24C2"/>
    <w:rsid w:val="005B34BB"/>
    <w:rsid w:val="005B4117"/>
    <w:rsid w:val="005B47BB"/>
    <w:rsid w:val="005B4EF9"/>
    <w:rsid w:val="005B523B"/>
    <w:rsid w:val="005B5764"/>
    <w:rsid w:val="005B57E0"/>
    <w:rsid w:val="005B5B82"/>
    <w:rsid w:val="005B6496"/>
    <w:rsid w:val="005B659C"/>
    <w:rsid w:val="005B6777"/>
    <w:rsid w:val="005B6EB0"/>
    <w:rsid w:val="005B6F4D"/>
    <w:rsid w:val="005B755A"/>
    <w:rsid w:val="005B7967"/>
    <w:rsid w:val="005C1401"/>
    <w:rsid w:val="005C15B7"/>
    <w:rsid w:val="005C160E"/>
    <w:rsid w:val="005C1F20"/>
    <w:rsid w:val="005C23A1"/>
    <w:rsid w:val="005C391C"/>
    <w:rsid w:val="005C3FE4"/>
    <w:rsid w:val="005C423C"/>
    <w:rsid w:val="005C45FF"/>
    <w:rsid w:val="005C4709"/>
    <w:rsid w:val="005C4C7D"/>
    <w:rsid w:val="005C51EE"/>
    <w:rsid w:val="005C5225"/>
    <w:rsid w:val="005C53D1"/>
    <w:rsid w:val="005C57D9"/>
    <w:rsid w:val="005C5E04"/>
    <w:rsid w:val="005C69E6"/>
    <w:rsid w:val="005C720F"/>
    <w:rsid w:val="005C72E5"/>
    <w:rsid w:val="005C73CE"/>
    <w:rsid w:val="005C75BC"/>
    <w:rsid w:val="005C7A10"/>
    <w:rsid w:val="005D08C1"/>
    <w:rsid w:val="005D0A94"/>
    <w:rsid w:val="005D0C0B"/>
    <w:rsid w:val="005D0F01"/>
    <w:rsid w:val="005D116C"/>
    <w:rsid w:val="005D16D3"/>
    <w:rsid w:val="005D22CC"/>
    <w:rsid w:val="005D2ABE"/>
    <w:rsid w:val="005D37E9"/>
    <w:rsid w:val="005D3A33"/>
    <w:rsid w:val="005D3BB9"/>
    <w:rsid w:val="005D4830"/>
    <w:rsid w:val="005D4861"/>
    <w:rsid w:val="005D6CFE"/>
    <w:rsid w:val="005D6E3B"/>
    <w:rsid w:val="005D7B8D"/>
    <w:rsid w:val="005E01A8"/>
    <w:rsid w:val="005E03A5"/>
    <w:rsid w:val="005E06A5"/>
    <w:rsid w:val="005E174F"/>
    <w:rsid w:val="005E1CB9"/>
    <w:rsid w:val="005E1F34"/>
    <w:rsid w:val="005E1F79"/>
    <w:rsid w:val="005E23F2"/>
    <w:rsid w:val="005E29F6"/>
    <w:rsid w:val="005E2BC4"/>
    <w:rsid w:val="005E2E1D"/>
    <w:rsid w:val="005E2EBB"/>
    <w:rsid w:val="005E3EDB"/>
    <w:rsid w:val="005E51E3"/>
    <w:rsid w:val="005E5265"/>
    <w:rsid w:val="005E53BE"/>
    <w:rsid w:val="005E5B4A"/>
    <w:rsid w:val="005E60EA"/>
    <w:rsid w:val="005E6128"/>
    <w:rsid w:val="005E62F5"/>
    <w:rsid w:val="005E6845"/>
    <w:rsid w:val="005E6E40"/>
    <w:rsid w:val="005E6F71"/>
    <w:rsid w:val="005F0157"/>
    <w:rsid w:val="005F04DC"/>
    <w:rsid w:val="005F0A7F"/>
    <w:rsid w:val="005F1945"/>
    <w:rsid w:val="005F1A51"/>
    <w:rsid w:val="005F1B83"/>
    <w:rsid w:val="005F2561"/>
    <w:rsid w:val="005F2606"/>
    <w:rsid w:val="005F28F6"/>
    <w:rsid w:val="005F351F"/>
    <w:rsid w:val="005F3556"/>
    <w:rsid w:val="005F40A1"/>
    <w:rsid w:val="005F480B"/>
    <w:rsid w:val="005F4B48"/>
    <w:rsid w:val="005F4DA2"/>
    <w:rsid w:val="005F513A"/>
    <w:rsid w:val="005F5370"/>
    <w:rsid w:val="005F57C6"/>
    <w:rsid w:val="005F5ACF"/>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787"/>
    <w:rsid w:val="00603338"/>
    <w:rsid w:val="006034E3"/>
    <w:rsid w:val="0060366E"/>
    <w:rsid w:val="00604361"/>
    <w:rsid w:val="00604444"/>
    <w:rsid w:val="00604856"/>
    <w:rsid w:val="006049DF"/>
    <w:rsid w:val="00604AFD"/>
    <w:rsid w:val="00604B5C"/>
    <w:rsid w:val="00605AA2"/>
    <w:rsid w:val="00605EAA"/>
    <w:rsid w:val="00605F31"/>
    <w:rsid w:val="0060620D"/>
    <w:rsid w:val="00606415"/>
    <w:rsid w:val="00606DAA"/>
    <w:rsid w:val="006072A6"/>
    <w:rsid w:val="006076BC"/>
    <w:rsid w:val="006078D1"/>
    <w:rsid w:val="00607BB5"/>
    <w:rsid w:val="00607D9F"/>
    <w:rsid w:val="00610D51"/>
    <w:rsid w:val="00611AC4"/>
    <w:rsid w:val="00612383"/>
    <w:rsid w:val="006128F2"/>
    <w:rsid w:val="006135AF"/>
    <w:rsid w:val="00616114"/>
    <w:rsid w:val="00616507"/>
    <w:rsid w:val="0061664C"/>
    <w:rsid w:val="0061694D"/>
    <w:rsid w:val="00616A60"/>
    <w:rsid w:val="00616D17"/>
    <w:rsid w:val="00617053"/>
    <w:rsid w:val="0061729B"/>
    <w:rsid w:val="006174E3"/>
    <w:rsid w:val="0061772A"/>
    <w:rsid w:val="00617AA2"/>
    <w:rsid w:val="00617C2D"/>
    <w:rsid w:val="0062032B"/>
    <w:rsid w:val="006207CB"/>
    <w:rsid w:val="00620FA2"/>
    <w:rsid w:val="0062114F"/>
    <w:rsid w:val="006211C0"/>
    <w:rsid w:val="00621CE9"/>
    <w:rsid w:val="006226BE"/>
    <w:rsid w:val="00622E01"/>
    <w:rsid w:val="00622FFC"/>
    <w:rsid w:val="006233DC"/>
    <w:rsid w:val="006236C6"/>
    <w:rsid w:val="006241AC"/>
    <w:rsid w:val="006241DB"/>
    <w:rsid w:val="006243F6"/>
    <w:rsid w:val="006244E5"/>
    <w:rsid w:val="00625043"/>
    <w:rsid w:val="006250CF"/>
    <w:rsid w:val="00625B4A"/>
    <w:rsid w:val="00625BC0"/>
    <w:rsid w:val="00625E7E"/>
    <w:rsid w:val="00625F37"/>
    <w:rsid w:val="00626091"/>
    <w:rsid w:val="0062622B"/>
    <w:rsid w:val="0062625C"/>
    <w:rsid w:val="00626292"/>
    <w:rsid w:val="0062631F"/>
    <w:rsid w:val="00626A86"/>
    <w:rsid w:val="00627684"/>
    <w:rsid w:val="00627744"/>
    <w:rsid w:val="006279FE"/>
    <w:rsid w:val="0063002C"/>
    <w:rsid w:val="00630198"/>
    <w:rsid w:val="00630383"/>
    <w:rsid w:val="00630786"/>
    <w:rsid w:val="00631DAB"/>
    <w:rsid w:val="00631FD1"/>
    <w:rsid w:val="00631FF3"/>
    <w:rsid w:val="00632202"/>
    <w:rsid w:val="00632553"/>
    <w:rsid w:val="00632B08"/>
    <w:rsid w:val="00632F85"/>
    <w:rsid w:val="006332ED"/>
    <w:rsid w:val="00633AC6"/>
    <w:rsid w:val="00634C4F"/>
    <w:rsid w:val="006351AB"/>
    <w:rsid w:val="00635A75"/>
    <w:rsid w:val="006367CD"/>
    <w:rsid w:val="00636983"/>
    <w:rsid w:val="00636ADB"/>
    <w:rsid w:val="0063743D"/>
    <w:rsid w:val="00637569"/>
    <w:rsid w:val="0063764E"/>
    <w:rsid w:val="006376C9"/>
    <w:rsid w:val="006379EB"/>
    <w:rsid w:val="00637F6F"/>
    <w:rsid w:val="006402B3"/>
    <w:rsid w:val="0064035A"/>
    <w:rsid w:val="006405A7"/>
    <w:rsid w:val="00640840"/>
    <w:rsid w:val="00640A44"/>
    <w:rsid w:val="00640A69"/>
    <w:rsid w:val="00641564"/>
    <w:rsid w:val="00641CAA"/>
    <w:rsid w:val="00641D65"/>
    <w:rsid w:val="00642613"/>
    <w:rsid w:val="00642987"/>
    <w:rsid w:val="00643E95"/>
    <w:rsid w:val="00644537"/>
    <w:rsid w:val="0064458F"/>
    <w:rsid w:val="0064475F"/>
    <w:rsid w:val="00644B9A"/>
    <w:rsid w:val="00644E31"/>
    <w:rsid w:val="00645052"/>
    <w:rsid w:val="00645175"/>
    <w:rsid w:val="0064565A"/>
    <w:rsid w:val="00646546"/>
    <w:rsid w:val="00647520"/>
    <w:rsid w:val="0064763A"/>
    <w:rsid w:val="006479B3"/>
    <w:rsid w:val="00647C2D"/>
    <w:rsid w:val="006501C2"/>
    <w:rsid w:val="0065122B"/>
    <w:rsid w:val="006518C0"/>
    <w:rsid w:val="00651E04"/>
    <w:rsid w:val="00651E32"/>
    <w:rsid w:val="006523E0"/>
    <w:rsid w:val="00652822"/>
    <w:rsid w:val="006529C4"/>
    <w:rsid w:val="00652FB0"/>
    <w:rsid w:val="00653030"/>
    <w:rsid w:val="00653094"/>
    <w:rsid w:val="00655617"/>
    <w:rsid w:val="00655A49"/>
    <w:rsid w:val="00655B19"/>
    <w:rsid w:val="00655E5F"/>
    <w:rsid w:val="0065650A"/>
    <w:rsid w:val="00656C53"/>
    <w:rsid w:val="00656CDA"/>
    <w:rsid w:val="00656DE7"/>
    <w:rsid w:val="0066089B"/>
    <w:rsid w:val="00661334"/>
    <w:rsid w:val="0066174E"/>
    <w:rsid w:val="00661893"/>
    <w:rsid w:val="00661974"/>
    <w:rsid w:val="00662F6E"/>
    <w:rsid w:val="006633D1"/>
    <w:rsid w:val="00663588"/>
    <w:rsid w:val="00664A96"/>
    <w:rsid w:val="00664B96"/>
    <w:rsid w:val="006656A3"/>
    <w:rsid w:val="00665B07"/>
    <w:rsid w:val="00665C28"/>
    <w:rsid w:val="00665DE8"/>
    <w:rsid w:val="0066641C"/>
    <w:rsid w:val="00666A84"/>
    <w:rsid w:val="00667DFC"/>
    <w:rsid w:val="00670064"/>
    <w:rsid w:val="0067052E"/>
    <w:rsid w:val="00670942"/>
    <w:rsid w:val="00670F15"/>
    <w:rsid w:val="006715BF"/>
    <w:rsid w:val="00671A3A"/>
    <w:rsid w:val="00671A66"/>
    <w:rsid w:val="00671C13"/>
    <w:rsid w:val="00671F6A"/>
    <w:rsid w:val="006726DF"/>
    <w:rsid w:val="00673503"/>
    <w:rsid w:val="0067361E"/>
    <w:rsid w:val="006738FC"/>
    <w:rsid w:val="00673B1C"/>
    <w:rsid w:val="00673FCB"/>
    <w:rsid w:val="00674060"/>
    <w:rsid w:val="00674225"/>
    <w:rsid w:val="00675510"/>
    <w:rsid w:val="00675778"/>
    <w:rsid w:val="00675B8E"/>
    <w:rsid w:val="0067728D"/>
    <w:rsid w:val="00677368"/>
    <w:rsid w:val="006777D5"/>
    <w:rsid w:val="00677B4C"/>
    <w:rsid w:val="00680633"/>
    <w:rsid w:val="00680898"/>
    <w:rsid w:val="00681450"/>
    <w:rsid w:val="006816F9"/>
    <w:rsid w:val="00681BAE"/>
    <w:rsid w:val="006826FA"/>
    <w:rsid w:val="00682CA5"/>
    <w:rsid w:val="00682E5F"/>
    <w:rsid w:val="00683097"/>
    <w:rsid w:val="006833F4"/>
    <w:rsid w:val="00683CEF"/>
    <w:rsid w:val="00683F73"/>
    <w:rsid w:val="00683FD7"/>
    <w:rsid w:val="006846B3"/>
    <w:rsid w:val="006846ED"/>
    <w:rsid w:val="00684E22"/>
    <w:rsid w:val="00685A26"/>
    <w:rsid w:val="00687517"/>
    <w:rsid w:val="00687C40"/>
    <w:rsid w:val="00687F61"/>
    <w:rsid w:val="00690A4A"/>
    <w:rsid w:val="00690B8A"/>
    <w:rsid w:val="006912A2"/>
    <w:rsid w:val="00691D07"/>
    <w:rsid w:val="0069229A"/>
    <w:rsid w:val="00692F43"/>
    <w:rsid w:val="0069378C"/>
    <w:rsid w:val="00693A9E"/>
    <w:rsid w:val="0069414B"/>
    <w:rsid w:val="006953F2"/>
    <w:rsid w:val="00695520"/>
    <w:rsid w:val="00695810"/>
    <w:rsid w:val="00695A37"/>
    <w:rsid w:val="00695DF9"/>
    <w:rsid w:val="00696967"/>
    <w:rsid w:val="00696A6F"/>
    <w:rsid w:val="00696B08"/>
    <w:rsid w:val="00696CD0"/>
    <w:rsid w:val="00696CDA"/>
    <w:rsid w:val="0069784D"/>
    <w:rsid w:val="006A0CAF"/>
    <w:rsid w:val="006A24DA"/>
    <w:rsid w:val="006A25BE"/>
    <w:rsid w:val="006A3A11"/>
    <w:rsid w:val="006A3C78"/>
    <w:rsid w:val="006A40A4"/>
    <w:rsid w:val="006A5225"/>
    <w:rsid w:val="006A5233"/>
    <w:rsid w:val="006A5612"/>
    <w:rsid w:val="006A619A"/>
    <w:rsid w:val="006A6398"/>
    <w:rsid w:val="006A723B"/>
    <w:rsid w:val="006A742C"/>
    <w:rsid w:val="006B12B2"/>
    <w:rsid w:val="006B13D6"/>
    <w:rsid w:val="006B1931"/>
    <w:rsid w:val="006B1D43"/>
    <w:rsid w:val="006B1D63"/>
    <w:rsid w:val="006B2123"/>
    <w:rsid w:val="006B27D0"/>
    <w:rsid w:val="006B41A4"/>
    <w:rsid w:val="006B421F"/>
    <w:rsid w:val="006B4319"/>
    <w:rsid w:val="006B43DD"/>
    <w:rsid w:val="006B4707"/>
    <w:rsid w:val="006B4C14"/>
    <w:rsid w:val="006B4F02"/>
    <w:rsid w:val="006B5616"/>
    <w:rsid w:val="006B5C7D"/>
    <w:rsid w:val="006B5FB3"/>
    <w:rsid w:val="006B6043"/>
    <w:rsid w:val="006B6235"/>
    <w:rsid w:val="006B64B4"/>
    <w:rsid w:val="006B6510"/>
    <w:rsid w:val="006B672D"/>
    <w:rsid w:val="006B6C47"/>
    <w:rsid w:val="006B7201"/>
    <w:rsid w:val="006B7416"/>
    <w:rsid w:val="006B7451"/>
    <w:rsid w:val="006B7AD7"/>
    <w:rsid w:val="006C01A6"/>
    <w:rsid w:val="006C0282"/>
    <w:rsid w:val="006C14C5"/>
    <w:rsid w:val="006C1AE0"/>
    <w:rsid w:val="006C22B5"/>
    <w:rsid w:val="006C230E"/>
    <w:rsid w:val="006C2BD1"/>
    <w:rsid w:val="006C2C45"/>
    <w:rsid w:val="006C3545"/>
    <w:rsid w:val="006C3861"/>
    <w:rsid w:val="006C3DA6"/>
    <w:rsid w:val="006C4103"/>
    <w:rsid w:val="006C47C8"/>
    <w:rsid w:val="006C52AA"/>
    <w:rsid w:val="006C53CE"/>
    <w:rsid w:val="006C5AF6"/>
    <w:rsid w:val="006C5AF9"/>
    <w:rsid w:val="006C5F2D"/>
    <w:rsid w:val="006C62CB"/>
    <w:rsid w:val="006C6930"/>
    <w:rsid w:val="006C6BEB"/>
    <w:rsid w:val="006C7071"/>
    <w:rsid w:val="006C72DA"/>
    <w:rsid w:val="006C794F"/>
    <w:rsid w:val="006C7D4F"/>
    <w:rsid w:val="006C7DB8"/>
    <w:rsid w:val="006D0036"/>
    <w:rsid w:val="006D005E"/>
    <w:rsid w:val="006D056D"/>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55A1"/>
    <w:rsid w:val="006D59F0"/>
    <w:rsid w:val="006D5C71"/>
    <w:rsid w:val="006D602C"/>
    <w:rsid w:val="006D676A"/>
    <w:rsid w:val="006D6D3E"/>
    <w:rsid w:val="006D6EEC"/>
    <w:rsid w:val="006D73F0"/>
    <w:rsid w:val="006D78A6"/>
    <w:rsid w:val="006D7E03"/>
    <w:rsid w:val="006E197A"/>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29"/>
    <w:rsid w:val="006E768C"/>
    <w:rsid w:val="006E76EC"/>
    <w:rsid w:val="006E7990"/>
    <w:rsid w:val="006E7B02"/>
    <w:rsid w:val="006F0BC4"/>
    <w:rsid w:val="006F1229"/>
    <w:rsid w:val="006F1C3F"/>
    <w:rsid w:val="006F1E20"/>
    <w:rsid w:val="006F238A"/>
    <w:rsid w:val="006F2623"/>
    <w:rsid w:val="006F27CE"/>
    <w:rsid w:val="006F2842"/>
    <w:rsid w:val="006F2A69"/>
    <w:rsid w:val="006F2EAD"/>
    <w:rsid w:val="006F3882"/>
    <w:rsid w:val="006F4173"/>
    <w:rsid w:val="006F478B"/>
    <w:rsid w:val="006F4893"/>
    <w:rsid w:val="006F48D9"/>
    <w:rsid w:val="006F4C06"/>
    <w:rsid w:val="006F53F7"/>
    <w:rsid w:val="006F552D"/>
    <w:rsid w:val="006F559B"/>
    <w:rsid w:val="006F566D"/>
    <w:rsid w:val="006F5B4A"/>
    <w:rsid w:val="006F5E9C"/>
    <w:rsid w:val="006F63B7"/>
    <w:rsid w:val="006F6ADD"/>
    <w:rsid w:val="006F72C1"/>
    <w:rsid w:val="006F762F"/>
    <w:rsid w:val="00700C43"/>
    <w:rsid w:val="00700D04"/>
    <w:rsid w:val="00700D17"/>
    <w:rsid w:val="00701725"/>
    <w:rsid w:val="00701BFF"/>
    <w:rsid w:val="007024BE"/>
    <w:rsid w:val="0070271E"/>
    <w:rsid w:val="007029F9"/>
    <w:rsid w:val="00702B9B"/>
    <w:rsid w:val="0070352A"/>
    <w:rsid w:val="0070371C"/>
    <w:rsid w:val="00703F5D"/>
    <w:rsid w:val="0070409D"/>
    <w:rsid w:val="00704C89"/>
    <w:rsid w:val="00704C9F"/>
    <w:rsid w:val="00705026"/>
    <w:rsid w:val="0070556A"/>
    <w:rsid w:val="00705D08"/>
    <w:rsid w:val="007063DB"/>
    <w:rsid w:val="00707184"/>
    <w:rsid w:val="00707F92"/>
    <w:rsid w:val="007109CF"/>
    <w:rsid w:val="00710DEF"/>
    <w:rsid w:val="007111AD"/>
    <w:rsid w:val="0071186E"/>
    <w:rsid w:val="007122CA"/>
    <w:rsid w:val="007123EE"/>
    <w:rsid w:val="007125CE"/>
    <w:rsid w:val="00712644"/>
    <w:rsid w:val="00713B8E"/>
    <w:rsid w:val="00713CE4"/>
    <w:rsid w:val="00713FDD"/>
    <w:rsid w:val="007141D1"/>
    <w:rsid w:val="007143F7"/>
    <w:rsid w:val="00714481"/>
    <w:rsid w:val="0071470A"/>
    <w:rsid w:val="00715418"/>
    <w:rsid w:val="00715566"/>
    <w:rsid w:val="00715F48"/>
    <w:rsid w:val="00715FCE"/>
    <w:rsid w:val="007161D2"/>
    <w:rsid w:val="00716223"/>
    <w:rsid w:val="00716CC9"/>
    <w:rsid w:val="0071763F"/>
    <w:rsid w:val="00717F49"/>
    <w:rsid w:val="00717FE6"/>
    <w:rsid w:val="00720C56"/>
    <w:rsid w:val="00720D39"/>
    <w:rsid w:val="00722298"/>
    <w:rsid w:val="007226FF"/>
    <w:rsid w:val="0072271B"/>
    <w:rsid w:val="0072281D"/>
    <w:rsid w:val="007239DA"/>
    <w:rsid w:val="007239F5"/>
    <w:rsid w:val="00723B8C"/>
    <w:rsid w:val="00723BDC"/>
    <w:rsid w:val="00723C99"/>
    <w:rsid w:val="00723FAD"/>
    <w:rsid w:val="007242B6"/>
    <w:rsid w:val="0072488F"/>
    <w:rsid w:val="00724AE6"/>
    <w:rsid w:val="007251E6"/>
    <w:rsid w:val="0072577A"/>
    <w:rsid w:val="0072590F"/>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C74"/>
    <w:rsid w:val="00731D09"/>
    <w:rsid w:val="007326DE"/>
    <w:rsid w:val="00732B48"/>
    <w:rsid w:val="00732CD8"/>
    <w:rsid w:val="007333F4"/>
    <w:rsid w:val="00733C5F"/>
    <w:rsid w:val="00734B22"/>
    <w:rsid w:val="00734B7F"/>
    <w:rsid w:val="00735A94"/>
    <w:rsid w:val="00735BD1"/>
    <w:rsid w:val="007360C9"/>
    <w:rsid w:val="00736196"/>
    <w:rsid w:val="007361CB"/>
    <w:rsid w:val="00736245"/>
    <w:rsid w:val="00736763"/>
    <w:rsid w:val="007368FD"/>
    <w:rsid w:val="007369A2"/>
    <w:rsid w:val="00736CBE"/>
    <w:rsid w:val="0073702D"/>
    <w:rsid w:val="007374BC"/>
    <w:rsid w:val="00737D65"/>
    <w:rsid w:val="007411AA"/>
    <w:rsid w:val="007422B6"/>
    <w:rsid w:val="00742930"/>
    <w:rsid w:val="00742AC0"/>
    <w:rsid w:val="00742DD7"/>
    <w:rsid w:val="00743C65"/>
    <w:rsid w:val="007446F0"/>
    <w:rsid w:val="00744754"/>
    <w:rsid w:val="007449FB"/>
    <w:rsid w:val="00745113"/>
    <w:rsid w:val="00745341"/>
    <w:rsid w:val="007454C5"/>
    <w:rsid w:val="007458F7"/>
    <w:rsid w:val="00745A5A"/>
    <w:rsid w:val="0074696B"/>
    <w:rsid w:val="00746D1C"/>
    <w:rsid w:val="00746F43"/>
    <w:rsid w:val="00747140"/>
    <w:rsid w:val="007472CA"/>
    <w:rsid w:val="00747A17"/>
    <w:rsid w:val="00747F6F"/>
    <w:rsid w:val="00750324"/>
    <w:rsid w:val="00750378"/>
    <w:rsid w:val="00750422"/>
    <w:rsid w:val="00750C34"/>
    <w:rsid w:val="0075184E"/>
    <w:rsid w:val="00751D1B"/>
    <w:rsid w:val="007524C5"/>
    <w:rsid w:val="00752933"/>
    <w:rsid w:val="00753667"/>
    <w:rsid w:val="00753C29"/>
    <w:rsid w:val="00753E3B"/>
    <w:rsid w:val="0075499C"/>
    <w:rsid w:val="00754A5B"/>
    <w:rsid w:val="00754C02"/>
    <w:rsid w:val="00754CB0"/>
    <w:rsid w:val="00754EE7"/>
    <w:rsid w:val="007550C7"/>
    <w:rsid w:val="0075536A"/>
    <w:rsid w:val="007553C6"/>
    <w:rsid w:val="007560E0"/>
    <w:rsid w:val="00756AD5"/>
    <w:rsid w:val="00757104"/>
    <w:rsid w:val="007572EC"/>
    <w:rsid w:val="007575FB"/>
    <w:rsid w:val="0075773F"/>
    <w:rsid w:val="007579E9"/>
    <w:rsid w:val="00757E27"/>
    <w:rsid w:val="00757E32"/>
    <w:rsid w:val="00760092"/>
    <w:rsid w:val="007600E7"/>
    <w:rsid w:val="00760347"/>
    <w:rsid w:val="00760A3A"/>
    <w:rsid w:val="00760E37"/>
    <w:rsid w:val="0076100B"/>
    <w:rsid w:val="00761A28"/>
    <w:rsid w:val="0076213A"/>
    <w:rsid w:val="00762353"/>
    <w:rsid w:val="00763E9C"/>
    <w:rsid w:val="007644EA"/>
    <w:rsid w:val="007645CD"/>
    <w:rsid w:val="00764689"/>
    <w:rsid w:val="0076562A"/>
    <w:rsid w:val="00766C2F"/>
    <w:rsid w:val="00766DD5"/>
    <w:rsid w:val="007671EE"/>
    <w:rsid w:val="00767317"/>
    <w:rsid w:val="0076757A"/>
    <w:rsid w:val="00767676"/>
    <w:rsid w:val="00770831"/>
    <w:rsid w:val="00770A26"/>
    <w:rsid w:val="0077179A"/>
    <w:rsid w:val="00771F73"/>
    <w:rsid w:val="007724F1"/>
    <w:rsid w:val="00772601"/>
    <w:rsid w:val="00772636"/>
    <w:rsid w:val="00772959"/>
    <w:rsid w:val="007744AF"/>
    <w:rsid w:val="00775C22"/>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7840"/>
    <w:rsid w:val="007879E4"/>
    <w:rsid w:val="007901D8"/>
    <w:rsid w:val="00790277"/>
    <w:rsid w:val="0079038C"/>
    <w:rsid w:val="00791040"/>
    <w:rsid w:val="00791334"/>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A5F"/>
    <w:rsid w:val="007A4F0E"/>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344"/>
    <w:rsid w:val="007B2BF7"/>
    <w:rsid w:val="007B38D6"/>
    <w:rsid w:val="007B3952"/>
    <w:rsid w:val="007B3E45"/>
    <w:rsid w:val="007B4038"/>
    <w:rsid w:val="007B4057"/>
    <w:rsid w:val="007B46F0"/>
    <w:rsid w:val="007B4DBD"/>
    <w:rsid w:val="007B51B7"/>
    <w:rsid w:val="007B54DC"/>
    <w:rsid w:val="007B57FF"/>
    <w:rsid w:val="007B61AA"/>
    <w:rsid w:val="007B6272"/>
    <w:rsid w:val="007B6428"/>
    <w:rsid w:val="007B6C8E"/>
    <w:rsid w:val="007B7703"/>
    <w:rsid w:val="007C03CD"/>
    <w:rsid w:val="007C0D54"/>
    <w:rsid w:val="007C1759"/>
    <w:rsid w:val="007C17ED"/>
    <w:rsid w:val="007C1A3D"/>
    <w:rsid w:val="007C1ABC"/>
    <w:rsid w:val="007C1B8F"/>
    <w:rsid w:val="007C27E4"/>
    <w:rsid w:val="007C2B3E"/>
    <w:rsid w:val="007C309A"/>
    <w:rsid w:val="007C340E"/>
    <w:rsid w:val="007C3F7C"/>
    <w:rsid w:val="007C4B8D"/>
    <w:rsid w:val="007C4CAE"/>
    <w:rsid w:val="007C532C"/>
    <w:rsid w:val="007C55D5"/>
    <w:rsid w:val="007C635A"/>
    <w:rsid w:val="007C6585"/>
    <w:rsid w:val="007C6DDB"/>
    <w:rsid w:val="007D0263"/>
    <w:rsid w:val="007D0552"/>
    <w:rsid w:val="007D0E3E"/>
    <w:rsid w:val="007D147D"/>
    <w:rsid w:val="007D26B1"/>
    <w:rsid w:val="007D2807"/>
    <w:rsid w:val="007D2AEF"/>
    <w:rsid w:val="007D2E41"/>
    <w:rsid w:val="007D324F"/>
    <w:rsid w:val="007D3648"/>
    <w:rsid w:val="007D398A"/>
    <w:rsid w:val="007D3A7E"/>
    <w:rsid w:val="007D3A8A"/>
    <w:rsid w:val="007D3B6B"/>
    <w:rsid w:val="007D4917"/>
    <w:rsid w:val="007D4D6B"/>
    <w:rsid w:val="007D4E53"/>
    <w:rsid w:val="007D5859"/>
    <w:rsid w:val="007D5B36"/>
    <w:rsid w:val="007D5E00"/>
    <w:rsid w:val="007D6214"/>
    <w:rsid w:val="007D6D4C"/>
    <w:rsid w:val="007D6F4E"/>
    <w:rsid w:val="007D7135"/>
    <w:rsid w:val="007D7411"/>
    <w:rsid w:val="007D78A2"/>
    <w:rsid w:val="007D7A53"/>
    <w:rsid w:val="007E0139"/>
    <w:rsid w:val="007E0964"/>
    <w:rsid w:val="007E09E2"/>
    <w:rsid w:val="007E1285"/>
    <w:rsid w:val="007E1684"/>
    <w:rsid w:val="007E17E6"/>
    <w:rsid w:val="007E1E18"/>
    <w:rsid w:val="007E278D"/>
    <w:rsid w:val="007E27E9"/>
    <w:rsid w:val="007E28F6"/>
    <w:rsid w:val="007E2BE7"/>
    <w:rsid w:val="007E2C90"/>
    <w:rsid w:val="007E2E6E"/>
    <w:rsid w:val="007E4215"/>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80D"/>
    <w:rsid w:val="007E7CCC"/>
    <w:rsid w:val="007E7F93"/>
    <w:rsid w:val="007F057E"/>
    <w:rsid w:val="007F0669"/>
    <w:rsid w:val="007F0A40"/>
    <w:rsid w:val="007F1B4C"/>
    <w:rsid w:val="007F2E0F"/>
    <w:rsid w:val="007F329D"/>
    <w:rsid w:val="007F38D0"/>
    <w:rsid w:val="007F3C18"/>
    <w:rsid w:val="007F3D51"/>
    <w:rsid w:val="007F4A5F"/>
    <w:rsid w:val="007F4F03"/>
    <w:rsid w:val="007F5628"/>
    <w:rsid w:val="007F5C32"/>
    <w:rsid w:val="007F61DF"/>
    <w:rsid w:val="007F6E62"/>
    <w:rsid w:val="007F6F16"/>
    <w:rsid w:val="007F70B8"/>
    <w:rsid w:val="007F7416"/>
    <w:rsid w:val="007F7D7D"/>
    <w:rsid w:val="00800502"/>
    <w:rsid w:val="0080105F"/>
    <w:rsid w:val="00801942"/>
    <w:rsid w:val="00802680"/>
    <w:rsid w:val="00802EF0"/>
    <w:rsid w:val="00802FE7"/>
    <w:rsid w:val="008040A5"/>
    <w:rsid w:val="0080410B"/>
    <w:rsid w:val="008044A3"/>
    <w:rsid w:val="008044CA"/>
    <w:rsid w:val="00804799"/>
    <w:rsid w:val="00804D6F"/>
    <w:rsid w:val="00804D7C"/>
    <w:rsid w:val="008052EA"/>
    <w:rsid w:val="008053F2"/>
    <w:rsid w:val="00805DC0"/>
    <w:rsid w:val="008066E8"/>
    <w:rsid w:val="00806776"/>
    <w:rsid w:val="00806A8A"/>
    <w:rsid w:val="00807D68"/>
    <w:rsid w:val="00807F60"/>
    <w:rsid w:val="00810CF8"/>
    <w:rsid w:val="0081108B"/>
    <w:rsid w:val="00811A32"/>
    <w:rsid w:val="00811A60"/>
    <w:rsid w:val="00811E67"/>
    <w:rsid w:val="0081262D"/>
    <w:rsid w:val="00812D58"/>
    <w:rsid w:val="00812EE2"/>
    <w:rsid w:val="00813EB1"/>
    <w:rsid w:val="008143EF"/>
    <w:rsid w:val="008144AE"/>
    <w:rsid w:val="008146E6"/>
    <w:rsid w:val="00814A53"/>
    <w:rsid w:val="0081522D"/>
    <w:rsid w:val="008158B3"/>
    <w:rsid w:val="00815B46"/>
    <w:rsid w:val="00815D0F"/>
    <w:rsid w:val="00815ED4"/>
    <w:rsid w:val="00816056"/>
    <w:rsid w:val="008167EA"/>
    <w:rsid w:val="00816A37"/>
    <w:rsid w:val="00816BAB"/>
    <w:rsid w:val="00816C22"/>
    <w:rsid w:val="00817B42"/>
    <w:rsid w:val="00817BF9"/>
    <w:rsid w:val="00817C76"/>
    <w:rsid w:val="008203CA"/>
    <w:rsid w:val="0082098B"/>
    <w:rsid w:val="00820D0C"/>
    <w:rsid w:val="00820EDB"/>
    <w:rsid w:val="008224FF"/>
    <w:rsid w:val="0082409E"/>
    <w:rsid w:val="00824494"/>
    <w:rsid w:val="00824B25"/>
    <w:rsid w:val="00824B35"/>
    <w:rsid w:val="00824E4A"/>
    <w:rsid w:val="00826BE5"/>
    <w:rsid w:val="00827483"/>
    <w:rsid w:val="00827799"/>
    <w:rsid w:val="00827F03"/>
    <w:rsid w:val="008302BC"/>
    <w:rsid w:val="0083044E"/>
    <w:rsid w:val="008305BD"/>
    <w:rsid w:val="00830A43"/>
    <w:rsid w:val="00830EA0"/>
    <w:rsid w:val="0083163C"/>
    <w:rsid w:val="00831DD5"/>
    <w:rsid w:val="0083231C"/>
    <w:rsid w:val="00832413"/>
    <w:rsid w:val="00834648"/>
    <w:rsid w:val="0083483E"/>
    <w:rsid w:val="00834FBB"/>
    <w:rsid w:val="0083556E"/>
    <w:rsid w:val="008355C2"/>
    <w:rsid w:val="008358BF"/>
    <w:rsid w:val="00835C87"/>
    <w:rsid w:val="00836A9D"/>
    <w:rsid w:val="00836FB3"/>
    <w:rsid w:val="008370AD"/>
    <w:rsid w:val="00837A5B"/>
    <w:rsid w:val="00840727"/>
    <w:rsid w:val="008408D7"/>
    <w:rsid w:val="00840961"/>
    <w:rsid w:val="00840D51"/>
    <w:rsid w:val="008418A3"/>
    <w:rsid w:val="00841988"/>
    <w:rsid w:val="00843F5E"/>
    <w:rsid w:val="0084430F"/>
    <w:rsid w:val="0084456A"/>
    <w:rsid w:val="008446CD"/>
    <w:rsid w:val="0084476A"/>
    <w:rsid w:val="00844887"/>
    <w:rsid w:val="0084498D"/>
    <w:rsid w:val="00844B87"/>
    <w:rsid w:val="0084510D"/>
    <w:rsid w:val="00845318"/>
    <w:rsid w:val="00845874"/>
    <w:rsid w:val="008466DC"/>
    <w:rsid w:val="0084678A"/>
    <w:rsid w:val="00847B7E"/>
    <w:rsid w:val="0085042B"/>
    <w:rsid w:val="00850E58"/>
    <w:rsid w:val="008510F0"/>
    <w:rsid w:val="008515AA"/>
    <w:rsid w:val="0085168A"/>
    <w:rsid w:val="008517EB"/>
    <w:rsid w:val="0085230D"/>
    <w:rsid w:val="0085234D"/>
    <w:rsid w:val="0085259D"/>
    <w:rsid w:val="008532FA"/>
    <w:rsid w:val="008536AD"/>
    <w:rsid w:val="00853A50"/>
    <w:rsid w:val="00853CF3"/>
    <w:rsid w:val="00854075"/>
    <w:rsid w:val="008542CE"/>
    <w:rsid w:val="00854EE0"/>
    <w:rsid w:val="00854FE2"/>
    <w:rsid w:val="008559C6"/>
    <w:rsid w:val="008563B0"/>
    <w:rsid w:val="008563D3"/>
    <w:rsid w:val="008565BA"/>
    <w:rsid w:val="008565F7"/>
    <w:rsid w:val="0085661D"/>
    <w:rsid w:val="00856860"/>
    <w:rsid w:val="00856B6D"/>
    <w:rsid w:val="0085772C"/>
    <w:rsid w:val="00857898"/>
    <w:rsid w:val="00857DCD"/>
    <w:rsid w:val="00857E03"/>
    <w:rsid w:val="008601C8"/>
    <w:rsid w:val="008605FA"/>
    <w:rsid w:val="008606A4"/>
    <w:rsid w:val="008607A7"/>
    <w:rsid w:val="00860AA4"/>
    <w:rsid w:val="00860EA6"/>
    <w:rsid w:val="00860F7A"/>
    <w:rsid w:val="00860FD4"/>
    <w:rsid w:val="008610CB"/>
    <w:rsid w:val="0086124D"/>
    <w:rsid w:val="00861DA5"/>
    <w:rsid w:val="008620F6"/>
    <w:rsid w:val="008626BF"/>
    <w:rsid w:val="008628E6"/>
    <w:rsid w:val="0086309B"/>
    <w:rsid w:val="008632B1"/>
    <w:rsid w:val="00863772"/>
    <w:rsid w:val="0086398D"/>
    <w:rsid w:val="0086406A"/>
    <w:rsid w:val="00864AD3"/>
    <w:rsid w:val="00864E9E"/>
    <w:rsid w:val="0086581C"/>
    <w:rsid w:val="00865C4A"/>
    <w:rsid w:val="00866371"/>
    <w:rsid w:val="008677A2"/>
    <w:rsid w:val="0087047F"/>
    <w:rsid w:val="0087088E"/>
    <w:rsid w:val="0087147C"/>
    <w:rsid w:val="00871B8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F7F"/>
    <w:rsid w:val="00881005"/>
    <w:rsid w:val="00881246"/>
    <w:rsid w:val="0088144A"/>
    <w:rsid w:val="00881D13"/>
    <w:rsid w:val="0088249C"/>
    <w:rsid w:val="00882A78"/>
    <w:rsid w:val="008831ED"/>
    <w:rsid w:val="00883351"/>
    <w:rsid w:val="0088494C"/>
    <w:rsid w:val="00884A08"/>
    <w:rsid w:val="00884A60"/>
    <w:rsid w:val="0088520A"/>
    <w:rsid w:val="0088549F"/>
    <w:rsid w:val="00885ADB"/>
    <w:rsid w:val="00885E65"/>
    <w:rsid w:val="00885F45"/>
    <w:rsid w:val="0088621C"/>
    <w:rsid w:val="0088684E"/>
    <w:rsid w:val="008875B1"/>
    <w:rsid w:val="0089080B"/>
    <w:rsid w:val="0089162A"/>
    <w:rsid w:val="008916A9"/>
    <w:rsid w:val="00891B43"/>
    <w:rsid w:val="00891CA3"/>
    <w:rsid w:val="00891DE4"/>
    <w:rsid w:val="00891E74"/>
    <w:rsid w:val="008923E2"/>
    <w:rsid w:val="00892496"/>
    <w:rsid w:val="0089284E"/>
    <w:rsid w:val="0089327B"/>
    <w:rsid w:val="008939CE"/>
    <w:rsid w:val="00893A9E"/>
    <w:rsid w:val="00893C92"/>
    <w:rsid w:val="00893F37"/>
    <w:rsid w:val="00894B55"/>
    <w:rsid w:val="00894E80"/>
    <w:rsid w:val="00895295"/>
    <w:rsid w:val="0089544D"/>
    <w:rsid w:val="0089639D"/>
    <w:rsid w:val="00896AD9"/>
    <w:rsid w:val="00897795"/>
    <w:rsid w:val="0089795E"/>
    <w:rsid w:val="00897FD4"/>
    <w:rsid w:val="008A0954"/>
    <w:rsid w:val="008A09E3"/>
    <w:rsid w:val="008A0A64"/>
    <w:rsid w:val="008A0C1F"/>
    <w:rsid w:val="008A152A"/>
    <w:rsid w:val="008A2E8B"/>
    <w:rsid w:val="008A3028"/>
    <w:rsid w:val="008A36B4"/>
    <w:rsid w:val="008A3E9D"/>
    <w:rsid w:val="008A476E"/>
    <w:rsid w:val="008A53C9"/>
    <w:rsid w:val="008A5615"/>
    <w:rsid w:val="008A5712"/>
    <w:rsid w:val="008A58CE"/>
    <w:rsid w:val="008A5DC0"/>
    <w:rsid w:val="008A6173"/>
    <w:rsid w:val="008A658E"/>
    <w:rsid w:val="008A65D9"/>
    <w:rsid w:val="008A6ADB"/>
    <w:rsid w:val="008A6E59"/>
    <w:rsid w:val="008A7013"/>
    <w:rsid w:val="008A7521"/>
    <w:rsid w:val="008A797C"/>
    <w:rsid w:val="008A7C06"/>
    <w:rsid w:val="008A7D5A"/>
    <w:rsid w:val="008B05A5"/>
    <w:rsid w:val="008B05CC"/>
    <w:rsid w:val="008B0646"/>
    <w:rsid w:val="008B0762"/>
    <w:rsid w:val="008B1AB8"/>
    <w:rsid w:val="008B1CC4"/>
    <w:rsid w:val="008B2FE8"/>
    <w:rsid w:val="008B2FFF"/>
    <w:rsid w:val="008B30BB"/>
    <w:rsid w:val="008B319D"/>
    <w:rsid w:val="008B376B"/>
    <w:rsid w:val="008B4024"/>
    <w:rsid w:val="008B5028"/>
    <w:rsid w:val="008B5BA0"/>
    <w:rsid w:val="008B5D33"/>
    <w:rsid w:val="008B5E38"/>
    <w:rsid w:val="008B5F3C"/>
    <w:rsid w:val="008B632C"/>
    <w:rsid w:val="008B6AC9"/>
    <w:rsid w:val="008B7429"/>
    <w:rsid w:val="008B7AE7"/>
    <w:rsid w:val="008B7C45"/>
    <w:rsid w:val="008B7D63"/>
    <w:rsid w:val="008C00A7"/>
    <w:rsid w:val="008C04CA"/>
    <w:rsid w:val="008C09C8"/>
    <w:rsid w:val="008C0B6F"/>
    <w:rsid w:val="008C0F32"/>
    <w:rsid w:val="008C1739"/>
    <w:rsid w:val="008C19B2"/>
    <w:rsid w:val="008C1AA8"/>
    <w:rsid w:val="008C1C23"/>
    <w:rsid w:val="008C2EB4"/>
    <w:rsid w:val="008C33BD"/>
    <w:rsid w:val="008C3F5E"/>
    <w:rsid w:val="008C4EE8"/>
    <w:rsid w:val="008C50C9"/>
    <w:rsid w:val="008C5562"/>
    <w:rsid w:val="008C5617"/>
    <w:rsid w:val="008C5B46"/>
    <w:rsid w:val="008C5B93"/>
    <w:rsid w:val="008C5C96"/>
    <w:rsid w:val="008C5E92"/>
    <w:rsid w:val="008C5EC8"/>
    <w:rsid w:val="008C5F42"/>
    <w:rsid w:val="008C7C6D"/>
    <w:rsid w:val="008D16CF"/>
    <w:rsid w:val="008D21E4"/>
    <w:rsid w:val="008D257F"/>
    <w:rsid w:val="008D29B3"/>
    <w:rsid w:val="008D2AC7"/>
    <w:rsid w:val="008D2C4F"/>
    <w:rsid w:val="008D2FF7"/>
    <w:rsid w:val="008D4316"/>
    <w:rsid w:val="008D4363"/>
    <w:rsid w:val="008D4396"/>
    <w:rsid w:val="008D49EE"/>
    <w:rsid w:val="008D4EF8"/>
    <w:rsid w:val="008D5B53"/>
    <w:rsid w:val="008D5D50"/>
    <w:rsid w:val="008D6146"/>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EB0"/>
    <w:rsid w:val="008E46C8"/>
    <w:rsid w:val="008E47ED"/>
    <w:rsid w:val="008E48EA"/>
    <w:rsid w:val="008E4AFB"/>
    <w:rsid w:val="008E4DD9"/>
    <w:rsid w:val="008E660E"/>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B15"/>
    <w:rsid w:val="008F1F1A"/>
    <w:rsid w:val="008F1F98"/>
    <w:rsid w:val="008F209E"/>
    <w:rsid w:val="008F2320"/>
    <w:rsid w:val="008F2878"/>
    <w:rsid w:val="008F2BCB"/>
    <w:rsid w:val="008F32DB"/>
    <w:rsid w:val="008F5609"/>
    <w:rsid w:val="008F578D"/>
    <w:rsid w:val="008F589A"/>
    <w:rsid w:val="008F59B6"/>
    <w:rsid w:val="008F65A1"/>
    <w:rsid w:val="008F6976"/>
    <w:rsid w:val="008F7348"/>
    <w:rsid w:val="008F7B0B"/>
    <w:rsid w:val="009003C1"/>
    <w:rsid w:val="00900480"/>
    <w:rsid w:val="009009C6"/>
    <w:rsid w:val="00900B31"/>
    <w:rsid w:val="00900DCD"/>
    <w:rsid w:val="00900E1E"/>
    <w:rsid w:val="00901BF2"/>
    <w:rsid w:val="00901CD1"/>
    <w:rsid w:val="0090231D"/>
    <w:rsid w:val="009026BE"/>
    <w:rsid w:val="00903B06"/>
    <w:rsid w:val="00903C6B"/>
    <w:rsid w:val="009043AC"/>
    <w:rsid w:val="00904474"/>
    <w:rsid w:val="009049B3"/>
    <w:rsid w:val="00904BFB"/>
    <w:rsid w:val="00904E06"/>
    <w:rsid w:val="009054E1"/>
    <w:rsid w:val="00905986"/>
    <w:rsid w:val="00905EDC"/>
    <w:rsid w:val="00906623"/>
    <w:rsid w:val="00906787"/>
    <w:rsid w:val="009069A3"/>
    <w:rsid w:val="00906F97"/>
    <w:rsid w:val="00907364"/>
    <w:rsid w:val="0091052D"/>
    <w:rsid w:val="0091073E"/>
    <w:rsid w:val="009107B7"/>
    <w:rsid w:val="00910DA3"/>
    <w:rsid w:val="0091188C"/>
    <w:rsid w:val="00912959"/>
    <w:rsid w:val="00912CCD"/>
    <w:rsid w:val="00913975"/>
    <w:rsid w:val="00913F41"/>
    <w:rsid w:val="0091453C"/>
    <w:rsid w:val="0091480C"/>
    <w:rsid w:val="00916C81"/>
    <w:rsid w:val="00916E7A"/>
    <w:rsid w:val="00916F7E"/>
    <w:rsid w:val="00917634"/>
    <w:rsid w:val="00917F3E"/>
    <w:rsid w:val="00920421"/>
    <w:rsid w:val="0092094C"/>
    <w:rsid w:val="0092095F"/>
    <w:rsid w:val="00922474"/>
    <w:rsid w:val="009224B4"/>
    <w:rsid w:val="00922843"/>
    <w:rsid w:val="00922FC0"/>
    <w:rsid w:val="009231E3"/>
    <w:rsid w:val="00924C4A"/>
    <w:rsid w:val="009259DD"/>
    <w:rsid w:val="00925C45"/>
    <w:rsid w:val="00925EC1"/>
    <w:rsid w:val="009266A3"/>
    <w:rsid w:val="00926820"/>
    <w:rsid w:val="009275AC"/>
    <w:rsid w:val="00927727"/>
    <w:rsid w:val="00927F1F"/>
    <w:rsid w:val="0093025A"/>
    <w:rsid w:val="0093133E"/>
    <w:rsid w:val="0093156A"/>
    <w:rsid w:val="00931A75"/>
    <w:rsid w:val="00931AD1"/>
    <w:rsid w:val="0093293B"/>
    <w:rsid w:val="009329E4"/>
    <w:rsid w:val="00932BAB"/>
    <w:rsid w:val="009349A4"/>
    <w:rsid w:val="00934EFA"/>
    <w:rsid w:val="009354CF"/>
    <w:rsid w:val="009357BC"/>
    <w:rsid w:val="00935B51"/>
    <w:rsid w:val="00935D03"/>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42A8"/>
    <w:rsid w:val="00944365"/>
    <w:rsid w:val="00944904"/>
    <w:rsid w:val="00944D27"/>
    <w:rsid w:val="00944DEB"/>
    <w:rsid w:val="0094570C"/>
    <w:rsid w:val="00945A9E"/>
    <w:rsid w:val="0094692B"/>
    <w:rsid w:val="00946B09"/>
    <w:rsid w:val="00946B8E"/>
    <w:rsid w:val="00946CD3"/>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B4"/>
    <w:rsid w:val="00953DD2"/>
    <w:rsid w:val="00954647"/>
    <w:rsid w:val="00954871"/>
    <w:rsid w:val="00954ED8"/>
    <w:rsid w:val="009565DE"/>
    <w:rsid w:val="00956B7D"/>
    <w:rsid w:val="00957ACD"/>
    <w:rsid w:val="00957B57"/>
    <w:rsid w:val="00957BA9"/>
    <w:rsid w:val="00957FF9"/>
    <w:rsid w:val="0096001F"/>
    <w:rsid w:val="00960880"/>
    <w:rsid w:val="00960B5B"/>
    <w:rsid w:val="0096185A"/>
    <w:rsid w:val="009619F2"/>
    <w:rsid w:val="00961E26"/>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315"/>
    <w:rsid w:val="00966867"/>
    <w:rsid w:val="009668FC"/>
    <w:rsid w:val="00966B36"/>
    <w:rsid w:val="00966BB0"/>
    <w:rsid w:val="00966E01"/>
    <w:rsid w:val="00967427"/>
    <w:rsid w:val="0096779F"/>
    <w:rsid w:val="009702B2"/>
    <w:rsid w:val="00970327"/>
    <w:rsid w:val="0097047A"/>
    <w:rsid w:val="00970AB8"/>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F14"/>
    <w:rsid w:val="00974118"/>
    <w:rsid w:val="009743AC"/>
    <w:rsid w:val="00974CEC"/>
    <w:rsid w:val="00974D9A"/>
    <w:rsid w:val="00974EA3"/>
    <w:rsid w:val="009759B6"/>
    <w:rsid w:val="00975B9A"/>
    <w:rsid w:val="00975FBC"/>
    <w:rsid w:val="009760C3"/>
    <w:rsid w:val="009768D4"/>
    <w:rsid w:val="0097691C"/>
    <w:rsid w:val="00976C0B"/>
    <w:rsid w:val="009772EE"/>
    <w:rsid w:val="009772F6"/>
    <w:rsid w:val="00977A1B"/>
    <w:rsid w:val="00977FAC"/>
    <w:rsid w:val="00980BD4"/>
    <w:rsid w:val="009811C5"/>
    <w:rsid w:val="00981257"/>
    <w:rsid w:val="00982559"/>
    <w:rsid w:val="00982875"/>
    <w:rsid w:val="009829CF"/>
    <w:rsid w:val="0098325F"/>
    <w:rsid w:val="00983400"/>
    <w:rsid w:val="009839FD"/>
    <w:rsid w:val="00983D66"/>
    <w:rsid w:val="00984176"/>
    <w:rsid w:val="00985138"/>
    <w:rsid w:val="0098514D"/>
    <w:rsid w:val="00985AA0"/>
    <w:rsid w:val="00985B4C"/>
    <w:rsid w:val="00985B56"/>
    <w:rsid w:val="00985FBD"/>
    <w:rsid w:val="00986519"/>
    <w:rsid w:val="00986554"/>
    <w:rsid w:val="00986928"/>
    <w:rsid w:val="009869D3"/>
    <w:rsid w:val="00986A19"/>
    <w:rsid w:val="00986FA2"/>
    <w:rsid w:val="00987583"/>
    <w:rsid w:val="00987DDA"/>
    <w:rsid w:val="00987E6C"/>
    <w:rsid w:val="00990087"/>
    <w:rsid w:val="0099008E"/>
    <w:rsid w:val="009901A7"/>
    <w:rsid w:val="009901F1"/>
    <w:rsid w:val="009903B5"/>
    <w:rsid w:val="00990617"/>
    <w:rsid w:val="0099078A"/>
    <w:rsid w:val="00990968"/>
    <w:rsid w:val="00990A54"/>
    <w:rsid w:val="0099154D"/>
    <w:rsid w:val="009917DC"/>
    <w:rsid w:val="009926B5"/>
    <w:rsid w:val="00993640"/>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2283"/>
    <w:rsid w:val="009A24A8"/>
    <w:rsid w:val="009A2B15"/>
    <w:rsid w:val="009A2DA0"/>
    <w:rsid w:val="009A33C1"/>
    <w:rsid w:val="009A35F6"/>
    <w:rsid w:val="009A3F8F"/>
    <w:rsid w:val="009A4C84"/>
    <w:rsid w:val="009A5328"/>
    <w:rsid w:val="009A5398"/>
    <w:rsid w:val="009A5534"/>
    <w:rsid w:val="009A5576"/>
    <w:rsid w:val="009A558D"/>
    <w:rsid w:val="009A5B52"/>
    <w:rsid w:val="009A5C85"/>
    <w:rsid w:val="009A6017"/>
    <w:rsid w:val="009A6365"/>
    <w:rsid w:val="009A64FF"/>
    <w:rsid w:val="009A67FB"/>
    <w:rsid w:val="009A68AF"/>
    <w:rsid w:val="009A6BE2"/>
    <w:rsid w:val="009A75D3"/>
    <w:rsid w:val="009A76C1"/>
    <w:rsid w:val="009A7749"/>
    <w:rsid w:val="009B091D"/>
    <w:rsid w:val="009B0F43"/>
    <w:rsid w:val="009B1195"/>
    <w:rsid w:val="009B146A"/>
    <w:rsid w:val="009B149C"/>
    <w:rsid w:val="009B155E"/>
    <w:rsid w:val="009B1AE4"/>
    <w:rsid w:val="009B222A"/>
    <w:rsid w:val="009B2336"/>
    <w:rsid w:val="009B2DB1"/>
    <w:rsid w:val="009B4163"/>
    <w:rsid w:val="009B53D9"/>
    <w:rsid w:val="009B6650"/>
    <w:rsid w:val="009B6BDF"/>
    <w:rsid w:val="009B71CB"/>
    <w:rsid w:val="009C02A8"/>
    <w:rsid w:val="009C054E"/>
    <w:rsid w:val="009C05A5"/>
    <w:rsid w:val="009C09AE"/>
    <w:rsid w:val="009C1A6F"/>
    <w:rsid w:val="009C207D"/>
    <w:rsid w:val="009C25EE"/>
    <w:rsid w:val="009C38CC"/>
    <w:rsid w:val="009C40EE"/>
    <w:rsid w:val="009C4114"/>
    <w:rsid w:val="009C4800"/>
    <w:rsid w:val="009C483D"/>
    <w:rsid w:val="009C4E2C"/>
    <w:rsid w:val="009C5407"/>
    <w:rsid w:val="009C5B76"/>
    <w:rsid w:val="009C60C8"/>
    <w:rsid w:val="009C63E9"/>
    <w:rsid w:val="009C6928"/>
    <w:rsid w:val="009C6A63"/>
    <w:rsid w:val="009C7234"/>
    <w:rsid w:val="009C7C1B"/>
    <w:rsid w:val="009C7EE2"/>
    <w:rsid w:val="009D1337"/>
    <w:rsid w:val="009D149C"/>
    <w:rsid w:val="009D177B"/>
    <w:rsid w:val="009D26F9"/>
    <w:rsid w:val="009D2748"/>
    <w:rsid w:val="009D40F0"/>
    <w:rsid w:val="009D41E5"/>
    <w:rsid w:val="009D432B"/>
    <w:rsid w:val="009D4B74"/>
    <w:rsid w:val="009D4BE3"/>
    <w:rsid w:val="009D4E33"/>
    <w:rsid w:val="009D4FA1"/>
    <w:rsid w:val="009D5034"/>
    <w:rsid w:val="009D543E"/>
    <w:rsid w:val="009D5A46"/>
    <w:rsid w:val="009D640F"/>
    <w:rsid w:val="009D6847"/>
    <w:rsid w:val="009D6AA5"/>
    <w:rsid w:val="009D6B12"/>
    <w:rsid w:val="009D6E44"/>
    <w:rsid w:val="009D71D9"/>
    <w:rsid w:val="009D76F2"/>
    <w:rsid w:val="009E00EB"/>
    <w:rsid w:val="009E0304"/>
    <w:rsid w:val="009E0447"/>
    <w:rsid w:val="009E05EB"/>
    <w:rsid w:val="009E08EE"/>
    <w:rsid w:val="009E0EDF"/>
    <w:rsid w:val="009E0F5E"/>
    <w:rsid w:val="009E1386"/>
    <w:rsid w:val="009E13D3"/>
    <w:rsid w:val="009E1447"/>
    <w:rsid w:val="009E15F9"/>
    <w:rsid w:val="009E16D6"/>
    <w:rsid w:val="009E1925"/>
    <w:rsid w:val="009E1D0F"/>
    <w:rsid w:val="009E1D3A"/>
    <w:rsid w:val="009E3750"/>
    <w:rsid w:val="009E38C6"/>
    <w:rsid w:val="009E3BCA"/>
    <w:rsid w:val="009E496C"/>
    <w:rsid w:val="009E4F34"/>
    <w:rsid w:val="009E5850"/>
    <w:rsid w:val="009E5931"/>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7F3"/>
    <w:rsid w:val="009F2F4B"/>
    <w:rsid w:val="009F35DD"/>
    <w:rsid w:val="009F361C"/>
    <w:rsid w:val="009F3E41"/>
    <w:rsid w:val="009F3E62"/>
    <w:rsid w:val="009F3E7B"/>
    <w:rsid w:val="009F4588"/>
    <w:rsid w:val="009F4AE8"/>
    <w:rsid w:val="009F556A"/>
    <w:rsid w:val="009F5B03"/>
    <w:rsid w:val="009F6132"/>
    <w:rsid w:val="009F629B"/>
    <w:rsid w:val="009F6465"/>
    <w:rsid w:val="009F68C0"/>
    <w:rsid w:val="009F6C84"/>
    <w:rsid w:val="009F7590"/>
    <w:rsid w:val="009F78F6"/>
    <w:rsid w:val="009F7929"/>
    <w:rsid w:val="009F79C7"/>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1A9"/>
    <w:rsid w:val="00A04310"/>
    <w:rsid w:val="00A04697"/>
    <w:rsid w:val="00A04828"/>
    <w:rsid w:val="00A04B4E"/>
    <w:rsid w:val="00A05667"/>
    <w:rsid w:val="00A05F54"/>
    <w:rsid w:val="00A061A4"/>
    <w:rsid w:val="00A06DB2"/>
    <w:rsid w:val="00A06DB8"/>
    <w:rsid w:val="00A06F1E"/>
    <w:rsid w:val="00A07AB0"/>
    <w:rsid w:val="00A07F8B"/>
    <w:rsid w:val="00A100A7"/>
    <w:rsid w:val="00A11023"/>
    <w:rsid w:val="00A1119B"/>
    <w:rsid w:val="00A1141A"/>
    <w:rsid w:val="00A114D4"/>
    <w:rsid w:val="00A117A0"/>
    <w:rsid w:val="00A11932"/>
    <w:rsid w:val="00A11F04"/>
    <w:rsid w:val="00A11F30"/>
    <w:rsid w:val="00A1201E"/>
    <w:rsid w:val="00A12542"/>
    <w:rsid w:val="00A1258F"/>
    <w:rsid w:val="00A1261A"/>
    <w:rsid w:val="00A12652"/>
    <w:rsid w:val="00A12B6E"/>
    <w:rsid w:val="00A13032"/>
    <w:rsid w:val="00A133E3"/>
    <w:rsid w:val="00A141F6"/>
    <w:rsid w:val="00A14B9B"/>
    <w:rsid w:val="00A14CCC"/>
    <w:rsid w:val="00A150D1"/>
    <w:rsid w:val="00A1525F"/>
    <w:rsid w:val="00A156D9"/>
    <w:rsid w:val="00A15832"/>
    <w:rsid w:val="00A15B7F"/>
    <w:rsid w:val="00A15C58"/>
    <w:rsid w:val="00A16F47"/>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83"/>
    <w:rsid w:val="00A243ED"/>
    <w:rsid w:val="00A248A6"/>
    <w:rsid w:val="00A24A9F"/>
    <w:rsid w:val="00A254E3"/>
    <w:rsid w:val="00A257FE"/>
    <w:rsid w:val="00A25F84"/>
    <w:rsid w:val="00A25FCF"/>
    <w:rsid w:val="00A26C86"/>
    <w:rsid w:val="00A270A0"/>
    <w:rsid w:val="00A27400"/>
    <w:rsid w:val="00A27DC6"/>
    <w:rsid w:val="00A3054C"/>
    <w:rsid w:val="00A30581"/>
    <w:rsid w:val="00A30A5F"/>
    <w:rsid w:val="00A30D08"/>
    <w:rsid w:val="00A30E01"/>
    <w:rsid w:val="00A310A1"/>
    <w:rsid w:val="00A31387"/>
    <w:rsid w:val="00A3193C"/>
    <w:rsid w:val="00A31D5D"/>
    <w:rsid w:val="00A328F7"/>
    <w:rsid w:val="00A329D4"/>
    <w:rsid w:val="00A32B33"/>
    <w:rsid w:val="00A32D1B"/>
    <w:rsid w:val="00A3393C"/>
    <w:rsid w:val="00A33AA6"/>
    <w:rsid w:val="00A346FA"/>
    <w:rsid w:val="00A34D16"/>
    <w:rsid w:val="00A3533F"/>
    <w:rsid w:val="00A35398"/>
    <w:rsid w:val="00A3604C"/>
    <w:rsid w:val="00A362AB"/>
    <w:rsid w:val="00A362BC"/>
    <w:rsid w:val="00A37D71"/>
    <w:rsid w:val="00A37EAB"/>
    <w:rsid w:val="00A37ED7"/>
    <w:rsid w:val="00A400D9"/>
    <w:rsid w:val="00A40371"/>
    <w:rsid w:val="00A41616"/>
    <w:rsid w:val="00A41F89"/>
    <w:rsid w:val="00A42583"/>
    <w:rsid w:val="00A42F11"/>
    <w:rsid w:val="00A435BA"/>
    <w:rsid w:val="00A4366F"/>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504BD"/>
    <w:rsid w:val="00A508D3"/>
    <w:rsid w:val="00A50F49"/>
    <w:rsid w:val="00A511EA"/>
    <w:rsid w:val="00A51B1A"/>
    <w:rsid w:val="00A51ED3"/>
    <w:rsid w:val="00A52766"/>
    <w:rsid w:val="00A528AA"/>
    <w:rsid w:val="00A52BF0"/>
    <w:rsid w:val="00A52E33"/>
    <w:rsid w:val="00A53CAD"/>
    <w:rsid w:val="00A541F5"/>
    <w:rsid w:val="00A54284"/>
    <w:rsid w:val="00A54382"/>
    <w:rsid w:val="00A5443B"/>
    <w:rsid w:val="00A546BB"/>
    <w:rsid w:val="00A5479D"/>
    <w:rsid w:val="00A54936"/>
    <w:rsid w:val="00A54ABD"/>
    <w:rsid w:val="00A55766"/>
    <w:rsid w:val="00A55828"/>
    <w:rsid w:val="00A561FC"/>
    <w:rsid w:val="00A57073"/>
    <w:rsid w:val="00A571AF"/>
    <w:rsid w:val="00A575B1"/>
    <w:rsid w:val="00A57742"/>
    <w:rsid w:val="00A57F4C"/>
    <w:rsid w:val="00A602E2"/>
    <w:rsid w:val="00A608CC"/>
    <w:rsid w:val="00A60CD9"/>
    <w:rsid w:val="00A60DB1"/>
    <w:rsid w:val="00A60FE4"/>
    <w:rsid w:val="00A60FF3"/>
    <w:rsid w:val="00A611AC"/>
    <w:rsid w:val="00A61589"/>
    <w:rsid w:val="00A619AA"/>
    <w:rsid w:val="00A61F3E"/>
    <w:rsid w:val="00A62128"/>
    <w:rsid w:val="00A62412"/>
    <w:rsid w:val="00A62C17"/>
    <w:rsid w:val="00A63576"/>
    <w:rsid w:val="00A63BA1"/>
    <w:rsid w:val="00A63E50"/>
    <w:rsid w:val="00A64AF3"/>
    <w:rsid w:val="00A64FCB"/>
    <w:rsid w:val="00A6519B"/>
    <w:rsid w:val="00A652ED"/>
    <w:rsid w:val="00A6589F"/>
    <w:rsid w:val="00A65E38"/>
    <w:rsid w:val="00A6634D"/>
    <w:rsid w:val="00A66593"/>
    <w:rsid w:val="00A666F8"/>
    <w:rsid w:val="00A66788"/>
    <w:rsid w:val="00A66803"/>
    <w:rsid w:val="00A66DEF"/>
    <w:rsid w:val="00A67427"/>
    <w:rsid w:val="00A67626"/>
    <w:rsid w:val="00A700A3"/>
    <w:rsid w:val="00A701F3"/>
    <w:rsid w:val="00A701F9"/>
    <w:rsid w:val="00A708FF"/>
    <w:rsid w:val="00A7094B"/>
    <w:rsid w:val="00A70B5F"/>
    <w:rsid w:val="00A7124A"/>
    <w:rsid w:val="00A71A1A"/>
    <w:rsid w:val="00A71DA3"/>
    <w:rsid w:val="00A7258D"/>
    <w:rsid w:val="00A7273E"/>
    <w:rsid w:val="00A7287D"/>
    <w:rsid w:val="00A732D2"/>
    <w:rsid w:val="00A735C0"/>
    <w:rsid w:val="00A73783"/>
    <w:rsid w:val="00A73825"/>
    <w:rsid w:val="00A73BA4"/>
    <w:rsid w:val="00A73EEC"/>
    <w:rsid w:val="00A73F53"/>
    <w:rsid w:val="00A74420"/>
    <w:rsid w:val="00A74697"/>
    <w:rsid w:val="00A75289"/>
    <w:rsid w:val="00A75F98"/>
    <w:rsid w:val="00A7638B"/>
    <w:rsid w:val="00A765FD"/>
    <w:rsid w:val="00A76B4E"/>
    <w:rsid w:val="00A76C05"/>
    <w:rsid w:val="00A779D1"/>
    <w:rsid w:val="00A77F49"/>
    <w:rsid w:val="00A8082F"/>
    <w:rsid w:val="00A80A33"/>
    <w:rsid w:val="00A80A3E"/>
    <w:rsid w:val="00A82BFF"/>
    <w:rsid w:val="00A82CB1"/>
    <w:rsid w:val="00A8374F"/>
    <w:rsid w:val="00A83B57"/>
    <w:rsid w:val="00A84322"/>
    <w:rsid w:val="00A84E7D"/>
    <w:rsid w:val="00A8530F"/>
    <w:rsid w:val="00A85370"/>
    <w:rsid w:val="00A855B4"/>
    <w:rsid w:val="00A85919"/>
    <w:rsid w:val="00A8597A"/>
    <w:rsid w:val="00A859BA"/>
    <w:rsid w:val="00A85C56"/>
    <w:rsid w:val="00A85F65"/>
    <w:rsid w:val="00A86387"/>
    <w:rsid w:val="00A874B8"/>
    <w:rsid w:val="00A874E8"/>
    <w:rsid w:val="00A9114E"/>
    <w:rsid w:val="00A91259"/>
    <w:rsid w:val="00A915CC"/>
    <w:rsid w:val="00A91AD5"/>
    <w:rsid w:val="00A9281B"/>
    <w:rsid w:val="00A92C34"/>
    <w:rsid w:val="00A92D40"/>
    <w:rsid w:val="00A934B0"/>
    <w:rsid w:val="00A936FA"/>
    <w:rsid w:val="00A93DB3"/>
    <w:rsid w:val="00A941D1"/>
    <w:rsid w:val="00A950A2"/>
    <w:rsid w:val="00A956CF"/>
    <w:rsid w:val="00A96022"/>
    <w:rsid w:val="00A963C5"/>
    <w:rsid w:val="00A964FE"/>
    <w:rsid w:val="00A96A45"/>
    <w:rsid w:val="00A96B2A"/>
    <w:rsid w:val="00A96D86"/>
    <w:rsid w:val="00A9704D"/>
    <w:rsid w:val="00A979BE"/>
    <w:rsid w:val="00A97AB0"/>
    <w:rsid w:val="00A97D6B"/>
    <w:rsid w:val="00AA0051"/>
    <w:rsid w:val="00AA036E"/>
    <w:rsid w:val="00AA1A29"/>
    <w:rsid w:val="00AA2114"/>
    <w:rsid w:val="00AA275C"/>
    <w:rsid w:val="00AA2818"/>
    <w:rsid w:val="00AA2846"/>
    <w:rsid w:val="00AA2AA8"/>
    <w:rsid w:val="00AA2D2C"/>
    <w:rsid w:val="00AA2EB0"/>
    <w:rsid w:val="00AA3E81"/>
    <w:rsid w:val="00AA475B"/>
    <w:rsid w:val="00AA4CC2"/>
    <w:rsid w:val="00AA4FB5"/>
    <w:rsid w:val="00AA50F8"/>
    <w:rsid w:val="00AA5DAD"/>
    <w:rsid w:val="00AA5EE9"/>
    <w:rsid w:val="00AA6059"/>
    <w:rsid w:val="00AA6143"/>
    <w:rsid w:val="00AA69AA"/>
    <w:rsid w:val="00AA6A64"/>
    <w:rsid w:val="00AA7183"/>
    <w:rsid w:val="00AA7907"/>
    <w:rsid w:val="00AA79B3"/>
    <w:rsid w:val="00AB0146"/>
    <w:rsid w:val="00AB0B1F"/>
    <w:rsid w:val="00AB14EF"/>
    <w:rsid w:val="00AB1BCF"/>
    <w:rsid w:val="00AB1C60"/>
    <w:rsid w:val="00AB2703"/>
    <w:rsid w:val="00AB296D"/>
    <w:rsid w:val="00AB36E6"/>
    <w:rsid w:val="00AB3A8A"/>
    <w:rsid w:val="00AB3B3E"/>
    <w:rsid w:val="00AB3D83"/>
    <w:rsid w:val="00AB43DD"/>
    <w:rsid w:val="00AB4445"/>
    <w:rsid w:val="00AB4AF8"/>
    <w:rsid w:val="00AB4DB8"/>
    <w:rsid w:val="00AB5139"/>
    <w:rsid w:val="00AB57AA"/>
    <w:rsid w:val="00AB5A4E"/>
    <w:rsid w:val="00AB5EDA"/>
    <w:rsid w:val="00AB66A4"/>
    <w:rsid w:val="00AB6CA5"/>
    <w:rsid w:val="00AB7158"/>
    <w:rsid w:val="00AB7D1C"/>
    <w:rsid w:val="00AC0618"/>
    <w:rsid w:val="00AC0ABA"/>
    <w:rsid w:val="00AC0ABB"/>
    <w:rsid w:val="00AC12D1"/>
    <w:rsid w:val="00AC13D4"/>
    <w:rsid w:val="00AC154B"/>
    <w:rsid w:val="00AC16CA"/>
    <w:rsid w:val="00AC22EF"/>
    <w:rsid w:val="00AC2319"/>
    <w:rsid w:val="00AC265A"/>
    <w:rsid w:val="00AC2D28"/>
    <w:rsid w:val="00AC2D4C"/>
    <w:rsid w:val="00AC3348"/>
    <w:rsid w:val="00AC3582"/>
    <w:rsid w:val="00AC35AD"/>
    <w:rsid w:val="00AC367A"/>
    <w:rsid w:val="00AC42E0"/>
    <w:rsid w:val="00AC595B"/>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90D"/>
    <w:rsid w:val="00AD39D1"/>
    <w:rsid w:val="00AD3B75"/>
    <w:rsid w:val="00AD43F5"/>
    <w:rsid w:val="00AD47C3"/>
    <w:rsid w:val="00AD4B3A"/>
    <w:rsid w:val="00AD4EA8"/>
    <w:rsid w:val="00AD50CF"/>
    <w:rsid w:val="00AD5530"/>
    <w:rsid w:val="00AD59CC"/>
    <w:rsid w:val="00AD6C65"/>
    <w:rsid w:val="00AD6DF1"/>
    <w:rsid w:val="00AD73FD"/>
    <w:rsid w:val="00AD75D3"/>
    <w:rsid w:val="00AD7AEC"/>
    <w:rsid w:val="00AD7CAD"/>
    <w:rsid w:val="00AD7E1A"/>
    <w:rsid w:val="00AE0277"/>
    <w:rsid w:val="00AE06A9"/>
    <w:rsid w:val="00AE08CE"/>
    <w:rsid w:val="00AE0A99"/>
    <w:rsid w:val="00AE0D41"/>
    <w:rsid w:val="00AE0E93"/>
    <w:rsid w:val="00AE16BF"/>
    <w:rsid w:val="00AE170E"/>
    <w:rsid w:val="00AE1D77"/>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9DB"/>
    <w:rsid w:val="00AF0A17"/>
    <w:rsid w:val="00AF16D3"/>
    <w:rsid w:val="00AF177A"/>
    <w:rsid w:val="00AF1A95"/>
    <w:rsid w:val="00AF2A36"/>
    <w:rsid w:val="00AF2BDD"/>
    <w:rsid w:val="00AF3A43"/>
    <w:rsid w:val="00AF4822"/>
    <w:rsid w:val="00AF52AC"/>
    <w:rsid w:val="00AF5604"/>
    <w:rsid w:val="00AF5703"/>
    <w:rsid w:val="00AF5A33"/>
    <w:rsid w:val="00AF632D"/>
    <w:rsid w:val="00AF67CF"/>
    <w:rsid w:val="00AF6C74"/>
    <w:rsid w:val="00AF6D28"/>
    <w:rsid w:val="00AF6E44"/>
    <w:rsid w:val="00AF71A9"/>
    <w:rsid w:val="00AF7295"/>
    <w:rsid w:val="00AF7532"/>
    <w:rsid w:val="00AF7669"/>
    <w:rsid w:val="00B001CD"/>
    <w:rsid w:val="00B001FB"/>
    <w:rsid w:val="00B0178D"/>
    <w:rsid w:val="00B02235"/>
    <w:rsid w:val="00B023D8"/>
    <w:rsid w:val="00B028C7"/>
    <w:rsid w:val="00B02C69"/>
    <w:rsid w:val="00B02E9E"/>
    <w:rsid w:val="00B02F0A"/>
    <w:rsid w:val="00B04091"/>
    <w:rsid w:val="00B04168"/>
    <w:rsid w:val="00B0417A"/>
    <w:rsid w:val="00B047A1"/>
    <w:rsid w:val="00B04DE8"/>
    <w:rsid w:val="00B04E5C"/>
    <w:rsid w:val="00B04F49"/>
    <w:rsid w:val="00B05F04"/>
    <w:rsid w:val="00B06C6B"/>
    <w:rsid w:val="00B06C79"/>
    <w:rsid w:val="00B06F08"/>
    <w:rsid w:val="00B072B5"/>
    <w:rsid w:val="00B07477"/>
    <w:rsid w:val="00B07F57"/>
    <w:rsid w:val="00B10A44"/>
    <w:rsid w:val="00B10EF5"/>
    <w:rsid w:val="00B110D3"/>
    <w:rsid w:val="00B11CC1"/>
    <w:rsid w:val="00B11D79"/>
    <w:rsid w:val="00B12F1B"/>
    <w:rsid w:val="00B1368F"/>
    <w:rsid w:val="00B13B9F"/>
    <w:rsid w:val="00B13E7F"/>
    <w:rsid w:val="00B1448C"/>
    <w:rsid w:val="00B14912"/>
    <w:rsid w:val="00B14A30"/>
    <w:rsid w:val="00B14BFC"/>
    <w:rsid w:val="00B150C1"/>
    <w:rsid w:val="00B152D9"/>
    <w:rsid w:val="00B15C7C"/>
    <w:rsid w:val="00B15F49"/>
    <w:rsid w:val="00B1637C"/>
    <w:rsid w:val="00B16892"/>
    <w:rsid w:val="00B1701C"/>
    <w:rsid w:val="00B2021D"/>
    <w:rsid w:val="00B2024B"/>
    <w:rsid w:val="00B20427"/>
    <w:rsid w:val="00B20841"/>
    <w:rsid w:val="00B20A2A"/>
    <w:rsid w:val="00B21069"/>
    <w:rsid w:val="00B21176"/>
    <w:rsid w:val="00B214E3"/>
    <w:rsid w:val="00B21854"/>
    <w:rsid w:val="00B21F33"/>
    <w:rsid w:val="00B22091"/>
    <w:rsid w:val="00B22271"/>
    <w:rsid w:val="00B226DD"/>
    <w:rsid w:val="00B2273C"/>
    <w:rsid w:val="00B228A3"/>
    <w:rsid w:val="00B22A4B"/>
    <w:rsid w:val="00B241CE"/>
    <w:rsid w:val="00B242F2"/>
    <w:rsid w:val="00B245E0"/>
    <w:rsid w:val="00B246FB"/>
    <w:rsid w:val="00B24B15"/>
    <w:rsid w:val="00B25243"/>
    <w:rsid w:val="00B2528F"/>
    <w:rsid w:val="00B258B3"/>
    <w:rsid w:val="00B261A7"/>
    <w:rsid w:val="00B26349"/>
    <w:rsid w:val="00B265C5"/>
    <w:rsid w:val="00B26B2E"/>
    <w:rsid w:val="00B27400"/>
    <w:rsid w:val="00B27F1C"/>
    <w:rsid w:val="00B30560"/>
    <w:rsid w:val="00B30904"/>
    <w:rsid w:val="00B3115B"/>
    <w:rsid w:val="00B3139C"/>
    <w:rsid w:val="00B31A41"/>
    <w:rsid w:val="00B31C47"/>
    <w:rsid w:val="00B3206E"/>
    <w:rsid w:val="00B3222D"/>
    <w:rsid w:val="00B32529"/>
    <w:rsid w:val="00B327F9"/>
    <w:rsid w:val="00B32B06"/>
    <w:rsid w:val="00B33524"/>
    <w:rsid w:val="00B3356D"/>
    <w:rsid w:val="00B33936"/>
    <w:rsid w:val="00B34439"/>
    <w:rsid w:val="00B34812"/>
    <w:rsid w:val="00B3513F"/>
    <w:rsid w:val="00B35442"/>
    <w:rsid w:val="00B35C1D"/>
    <w:rsid w:val="00B35D0F"/>
    <w:rsid w:val="00B35FAC"/>
    <w:rsid w:val="00B362BB"/>
    <w:rsid w:val="00B36C35"/>
    <w:rsid w:val="00B37080"/>
    <w:rsid w:val="00B37673"/>
    <w:rsid w:val="00B407E9"/>
    <w:rsid w:val="00B40C0E"/>
    <w:rsid w:val="00B411BE"/>
    <w:rsid w:val="00B41569"/>
    <w:rsid w:val="00B41643"/>
    <w:rsid w:val="00B41AD6"/>
    <w:rsid w:val="00B41C07"/>
    <w:rsid w:val="00B41CDC"/>
    <w:rsid w:val="00B42931"/>
    <w:rsid w:val="00B429F1"/>
    <w:rsid w:val="00B42DB9"/>
    <w:rsid w:val="00B42E2D"/>
    <w:rsid w:val="00B431C1"/>
    <w:rsid w:val="00B43494"/>
    <w:rsid w:val="00B43757"/>
    <w:rsid w:val="00B447A6"/>
    <w:rsid w:val="00B449AB"/>
    <w:rsid w:val="00B455BC"/>
    <w:rsid w:val="00B45DF6"/>
    <w:rsid w:val="00B46DB6"/>
    <w:rsid w:val="00B46F56"/>
    <w:rsid w:val="00B47472"/>
    <w:rsid w:val="00B503B3"/>
    <w:rsid w:val="00B5067C"/>
    <w:rsid w:val="00B518F4"/>
    <w:rsid w:val="00B51A94"/>
    <w:rsid w:val="00B51BEC"/>
    <w:rsid w:val="00B522C6"/>
    <w:rsid w:val="00B529DF"/>
    <w:rsid w:val="00B52A74"/>
    <w:rsid w:val="00B52FBF"/>
    <w:rsid w:val="00B537BF"/>
    <w:rsid w:val="00B53ABC"/>
    <w:rsid w:val="00B53E48"/>
    <w:rsid w:val="00B54251"/>
    <w:rsid w:val="00B546B7"/>
    <w:rsid w:val="00B54B3D"/>
    <w:rsid w:val="00B5590D"/>
    <w:rsid w:val="00B55B70"/>
    <w:rsid w:val="00B55CC3"/>
    <w:rsid w:val="00B55D04"/>
    <w:rsid w:val="00B56C28"/>
    <w:rsid w:val="00B56EC2"/>
    <w:rsid w:val="00B56FB9"/>
    <w:rsid w:val="00B570B4"/>
    <w:rsid w:val="00B57678"/>
    <w:rsid w:val="00B57AF4"/>
    <w:rsid w:val="00B57BD9"/>
    <w:rsid w:val="00B57D2D"/>
    <w:rsid w:val="00B60002"/>
    <w:rsid w:val="00B603EF"/>
    <w:rsid w:val="00B614F1"/>
    <w:rsid w:val="00B61B6D"/>
    <w:rsid w:val="00B61F8D"/>
    <w:rsid w:val="00B623C0"/>
    <w:rsid w:val="00B63987"/>
    <w:rsid w:val="00B63A05"/>
    <w:rsid w:val="00B63B6F"/>
    <w:rsid w:val="00B63D77"/>
    <w:rsid w:val="00B63E22"/>
    <w:rsid w:val="00B64B36"/>
    <w:rsid w:val="00B64C6F"/>
    <w:rsid w:val="00B64EC0"/>
    <w:rsid w:val="00B673E5"/>
    <w:rsid w:val="00B70CA7"/>
    <w:rsid w:val="00B70DD2"/>
    <w:rsid w:val="00B70FB2"/>
    <w:rsid w:val="00B7151F"/>
    <w:rsid w:val="00B715FF"/>
    <w:rsid w:val="00B718EB"/>
    <w:rsid w:val="00B72146"/>
    <w:rsid w:val="00B725AB"/>
    <w:rsid w:val="00B726D3"/>
    <w:rsid w:val="00B72953"/>
    <w:rsid w:val="00B72F9A"/>
    <w:rsid w:val="00B73914"/>
    <w:rsid w:val="00B73E77"/>
    <w:rsid w:val="00B73F88"/>
    <w:rsid w:val="00B7457A"/>
    <w:rsid w:val="00B74EED"/>
    <w:rsid w:val="00B74FF0"/>
    <w:rsid w:val="00B75037"/>
    <w:rsid w:val="00B754F0"/>
    <w:rsid w:val="00B75768"/>
    <w:rsid w:val="00B75D2E"/>
    <w:rsid w:val="00B76486"/>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2EFC"/>
    <w:rsid w:val="00B839B5"/>
    <w:rsid w:val="00B83EA0"/>
    <w:rsid w:val="00B83F28"/>
    <w:rsid w:val="00B84173"/>
    <w:rsid w:val="00B841E5"/>
    <w:rsid w:val="00B844CF"/>
    <w:rsid w:val="00B84AD3"/>
    <w:rsid w:val="00B84C5A"/>
    <w:rsid w:val="00B84FBE"/>
    <w:rsid w:val="00B8521D"/>
    <w:rsid w:val="00B8522B"/>
    <w:rsid w:val="00B8546F"/>
    <w:rsid w:val="00B85B42"/>
    <w:rsid w:val="00B85D64"/>
    <w:rsid w:val="00B860DC"/>
    <w:rsid w:val="00B8698B"/>
    <w:rsid w:val="00B869F9"/>
    <w:rsid w:val="00B86D09"/>
    <w:rsid w:val="00B8701A"/>
    <w:rsid w:val="00B87429"/>
    <w:rsid w:val="00B8772C"/>
    <w:rsid w:val="00B87D8F"/>
    <w:rsid w:val="00B90063"/>
    <w:rsid w:val="00B9066C"/>
    <w:rsid w:val="00B91458"/>
    <w:rsid w:val="00B91866"/>
    <w:rsid w:val="00B91B66"/>
    <w:rsid w:val="00B9295C"/>
    <w:rsid w:val="00B92ED7"/>
    <w:rsid w:val="00B930F5"/>
    <w:rsid w:val="00B93A17"/>
    <w:rsid w:val="00B950F2"/>
    <w:rsid w:val="00B9514E"/>
    <w:rsid w:val="00B95375"/>
    <w:rsid w:val="00B95F15"/>
    <w:rsid w:val="00B9616D"/>
    <w:rsid w:val="00B96295"/>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40"/>
    <w:rsid w:val="00BA3BB7"/>
    <w:rsid w:val="00BA4C0B"/>
    <w:rsid w:val="00BA4E7F"/>
    <w:rsid w:val="00BA507E"/>
    <w:rsid w:val="00BA5600"/>
    <w:rsid w:val="00BA5792"/>
    <w:rsid w:val="00BA57BB"/>
    <w:rsid w:val="00BA5C91"/>
    <w:rsid w:val="00BA61FB"/>
    <w:rsid w:val="00BA6BA4"/>
    <w:rsid w:val="00BA760A"/>
    <w:rsid w:val="00BB00A8"/>
    <w:rsid w:val="00BB06D8"/>
    <w:rsid w:val="00BB15EF"/>
    <w:rsid w:val="00BB38BF"/>
    <w:rsid w:val="00BB38F7"/>
    <w:rsid w:val="00BB3D04"/>
    <w:rsid w:val="00BB4069"/>
    <w:rsid w:val="00BB42E3"/>
    <w:rsid w:val="00BB47D3"/>
    <w:rsid w:val="00BB4999"/>
    <w:rsid w:val="00BB5009"/>
    <w:rsid w:val="00BB5456"/>
    <w:rsid w:val="00BB5674"/>
    <w:rsid w:val="00BB56B6"/>
    <w:rsid w:val="00BB6919"/>
    <w:rsid w:val="00BB6AD0"/>
    <w:rsid w:val="00BB6D4C"/>
    <w:rsid w:val="00BB75BC"/>
    <w:rsid w:val="00BB765A"/>
    <w:rsid w:val="00BB78C8"/>
    <w:rsid w:val="00BB7A0B"/>
    <w:rsid w:val="00BB7D47"/>
    <w:rsid w:val="00BC05D9"/>
    <w:rsid w:val="00BC06F6"/>
    <w:rsid w:val="00BC0A4C"/>
    <w:rsid w:val="00BC0E46"/>
    <w:rsid w:val="00BC1463"/>
    <w:rsid w:val="00BC173F"/>
    <w:rsid w:val="00BC1BFD"/>
    <w:rsid w:val="00BC1FCB"/>
    <w:rsid w:val="00BC2C9A"/>
    <w:rsid w:val="00BC3535"/>
    <w:rsid w:val="00BC3D1A"/>
    <w:rsid w:val="00BC3E4E"/>
    <w:rsid w:val="00BC3E8F"/>
    <w:rsid w:val="00BC4217"/>
    <w:rsid w:val="00BC4371"/>
    <w:rsid w:val="00BC4561"/>
    <w:rsid w:val="00BC4625"/>
    <w:rsid w:val="00BC46B8"/>
    <w:rsid w:val="00BC46D9"/>
    <w:rsid w:val="00BC471B"/>
    <w:rsid w:val="00BC485C"/>
    <w:rsid w:val="00BC5F6B"/>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806"/>
    <w:rsid w:val="00BD3F5B"/>
    <w:rsid w:val="00BD5119"/>
    <w:rsid w:val="00BD51F1"/>
    <w:rsid w:val="00BD52ED"/>
    <w:rsid w:val="00BD5BFC"/>
    <w:rsid w:val="00BD6636"/>
    <w:rsid w:val="00BD6BA2"/>
    <w:rsid w:val="00BD71B2"/>
    <w:rsid w:val="00BD7259"/>
    <w:rsid w:val="00BD78D1"/>
    <w:rsid w:val="00BD79BC"/>
    <w:rsid w:val="00BD7CD7"/>
    <w:rsid w:val="00BD7D7E"/>
    <w:rsid w:val="00BE0056"/>
    <w:rsid w:val="00BE02C5"/>
    <w:rsid w:val="00BE0464"/>
    <w:rsid w:val="00BE10F4"/>
    <w:rsid w:val="00BE1C4E"/>
    <w:rsid w:val="00BE1EBE"/>
    <w:rsid w:val="00BE3267"/>
    <w:rsid w:val="00BE32EF"/>
    <w:rsid w:val="00BE3D17"/>
    <w:rsid w:val="00BE42E5"/>
    <w:rsid w:val="00BE45A3"/>
    <w:rsid w:val="00BE4B49"/>
    <w:rsid w:val="00BE51F1"/>
    <w:rsid w:val="00BE5263"/>
    <w:rsid w:val="00BE5443"/>
    <w:rsid w:val="00BE635F"/>
    <w:rsid w:val="00BE6B52"/>
    <w:rsid w:val="00BE6C15"/>
    <w:rsid w:val="00BE6C83"/>
    <w:rsid w:val="00BE6DB8"/>
    <w:rsid w:val="00BE6E73"/>
    <w:rsid w:val="00BE7326"/>
    <w:rsid w:val="00BE7472"/>
    <w:rsid w:val="00BE7BEB"/>
    <w:rsid w:val="00BE7D94"/>
    <w:rsid w:val="00BE7FD1"/>
    <w:rsid w:val="00BF2994"/>
    <w:rsid w:val="00BF2A7B"/>
    <w:rsid w:val="00BF2F57"/>
    <w:rsid w:val="00BF3589"/>
    <w:rsid w:val="00BF3979"/>
    <w:rsid w:val="00BF3EB3"/>
    <w:rsid w:val="00BF3EDE"/>
    <w:rsid w:val="00BF46D8"/>
    <w:rsid w:val="00BF5759"/>
    <w:rsid w:val="00BF60CB"/>
    <w:rsid w:val="00BF62B2"/>
    <w:rsid w:val="00BF664D"/>
    <w:rsid w:val="00BF725D"/>
    <w:rsid w:val="00BF77A5"/>
    <w:rsid w:val="00BF7D2B"/>
    <w:rsid w:val="00C0022D"/>
    <w:rsid w:val="00C0039D"/>
    <w:rsid w:val="00C003B5"/>
    <w:rsid w:val="00C006AF"/>
    <w:rsid w:val="00C00F06"/>
    <w:rsid w:val="00C0183E"/>
    <w:rsid w:val="00C01AD9"/>
    <w:rsid w:val="00C01B29"/>
    <w:rsid w:val="00C01C81"/>
    <w:rsid w:val="00C0204D"/>
    <w:rsid w:val="00C02357"/>
    <w:rsid w:val="00C028FC"/>
    <w:rsid w:val="00C032FC"/>
    <w:rsid w:val="00C034C3"/>
    <w:rsid w:val="00C03512"/>
    <w:rsid w:val="00C03532"/>
    <w:rsid w:val="00C037B3"/>
    <w:rsid w:val="00C03BBB"/>
    <w:rsid w:val="00C04545"/>
    <w:rsid w:val="00C0473D"/>
    <w:rsid w:val="00C04786"/>
    <w:rsid w:val="00C048BD"/>
    <w:rsid w:val="00C048D9"/>
    <w:rsid w:val="00C04F14"/>
    <w:rsid w:val="00C050EA"/>
    <w:rsid w:val="00C05352"/>
    <w:rsid w:val="00C05E76"/>
    <w:rsid w:val="00C067C2"/>
    <w:rsid w:val="00C06CAF"/>
    <w:rsid w:val="00C07756"/>
    <w:rsid w:val="00C077B4"/>
    <w:rsid w:val="00C07BEE"/>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2E5"/>
    <w:rsid w:val="00C1664C"/>
    <w:rsid w:val="00C16A38"/>
    <w:rsid w:val="00C172A3"/>
    <w:rsid w:val="00C17987"/>
    <w:rsid w:val="00C17F0F"/>
    <w:rsid w:val="00C200B7"/>
    <w:rsid w:val="00C2073F"/>
    <w:rsid w:val="00C20AE7"/>
    <w:rsid w:val="00C20B17"/>
    <w:rsid w:val="00C20BA8"/>
    <w:rsid w:val="00C20FC9"/>
    <w:rsid w:val="00C21049"/>
    <w:rsid w:val="00C21966"/>
    <w:rsid w:val="00C21EA0"/>
    <w:rsid w:val="00C21F4C"/>
    <w:rsid w:val="00C220FF"/>
    <w:rsid w:val="00C22123"/>
    <w:rsid w:val="00C22610"/>
    <w:rsid w:val="00C22956"/>
    <w:rsid w:val="00C22B4F"/>
    <w:rsid w:val="00C22CD4"/>
    <w:rsid w:val="00C2357F"/>
    <w:rsid w:val="00C23AEA"/>
    <w:rsid w:val="00C2402E"/>
    <w:rsid w:val="00C24649"/>
    <w:rsid w:val="00C2490C"/>
    <w:rsid w:val="00C24FBB"/>
    <w:rsid w:val="00C25ACF"/>
    <w:rsid w:val="00C25C3C"/>
    <w:rsid w:val="00C25F22"/>
    <w:rsid w:val="00C27E42"/>
    <w:rsid w:val="00C27FA8"/>
    <w:rsid w:val="00C300EE"/>
    <w:rsid w:val="00C303BB"/>
    <w:rsid w:val="00C30689"/>
    <w:rsid w:val="00C30706"/>
    <w:rsid w:val="00C30E31"/>
    <w:rsid w:val="00C31795"/>
    <w:rsid w:val="00C320DA"/>
    <w:rsid w:val="00C33C2F"/>
    <w:rsid w:val="00C33CDA"/>
    <w:rsid w:val="00C33CE1"/>
    <w:rsid w:val="00C34352"/>
    <w:rsid w:val="00C3585B"/>
    <w:rsid w:val="00C367B1"/>
    <w:rsid w:val="00C37CEF"/>
    <w:rsid w:val="00C401EB"/>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719B"/>
    <w:rsid w:val="00C4728C"/>
    <w:rsid w:val="00C4777E"/>
    <w:rsid w:val="00C47DDE"/>
    <w:rsid w:val="00C500FF"/>
    <w:rsid w:val="00C51058"/>
    <w:rsid w:val="00C51697"/>
    <w:rsid w:val="00C51AD1"/>
    <w:rsid w:val="00C51FA9"/>
    <w:rsid w:val="00C523F1"/>
    <w:rsid w:val="00C5345D"/>
    <w:rsid w:val="00C538D7"/>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6BA"/>
    <w:rsid w:val="00C60814"/>
    <w:rsid w:val="00C60B67"/>
    <w:rsid w:val="00C60B76"/>
    <w:rsid w:val="00C621A9"/>
    <w:rsid w:val="00C63053"/>
    <w:rsid w:val="00C6315D"/>
    <w:rsid w:val="00C63176"/>
    <w:rsid w:val="00C631EB"/>
    <w:rsid w:val="00C63A3E"/>
    <w:rsid w:val="00C63B41"/>
    <w:rsid w:val="00C63FF9"/>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3982"/>
    <w:rsid w:val="00C73DFF"/>
    <w:rsid w:val="00C7407F"/>
    <w:rsid w:val="00C74182"/>
    <w:rsid w:val="00C74B65"/>
    <w:rsid w:val="00C74FE9"/>
    <w:rsid w:val="00C751A7"/>
    <w:rsid w:val="00C75823"/>
    <w:rsid w:val="00C75A7C"/>
    <w:rsid w:val="00C75AF3"/>
    <w:rsid w:val="00C75B31"/>
    <w:rsid w:val="00C75B55"/>
    <w:rsid w:val="00C75D27"/>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E3D"/>
    <w:rsid w:val="00C83276"/>
    <w:rsid w:val="00C836C5"/>
    <w:rsid w:val="00C845F7"/>
    <w:rsid w:val="00C84BB8"/>
    <w:rsid w:val="00C84D5A"/>
    <w:rsid w:val="00C85137"/>
    <w:rsid w:val="00C8530A"/>
    <w:rsid w:val="00C8643E"/>
    <w:rsid w:val="00C86491"/>
    <w:rsid w:val="00C8658A"/>
    <w:rsid w:val="00C865B9"/>
    <w:rsid w:val="00C8667E"/>
    <w:rsid w:val="00C86B6A"/>
    <w:rsid w:val="00C86B77"/>
    <w:rsid w:val="00C86B98"/>
    <w:rsid w:val="00C86EC5"/>
    <w:rsid w:val="00C86F9D"/>
    <w:rsid w:val="00C876B3"/>
    <w:rsid w:val="00C90306"/>
    <w:rsid w:val="00C90C7C"/>
    <w:rsid w:val="00C90DF2"/>
    <w:rsid w:val="00C915C4"/>
    <w:rsid w:val="00C9199F"/>
    <w:rsid w:val="00C91A80"/>
    <w:rsid w:val="00C91E38"/>
    <w:rsid w:val="00C91F57"/>
    <w:rsid w:val="00C926BA"/>
    <w:rsid w:val="00C92891"/>
    <w:rsid w:val="00C928DF"/>
    <w:rsid w:val="00C92F50"/>
    <w:rsid w:val="00C92FD1"/>
    <w:rsid w:val="00C93223"/>
    <w:rsid w:val="00C937F5"/>
    <w:rsid w:val="00C93C91"/>
    <w:rsid w:val="00C93E18"/>
    <w:rsid w:val="00C93E43"/>
    <w:rsid w:val="00C947A6"/>
    <w:rsid w:val="00C94C94"/>
    <w:rsid w:val="00C94FDB"/>
    <w:rsid w:val="00C95000"/>
    <w:rsid w:val="00C960FD"/>
    <w:rsid w:val="00C961F6"/>
    <w:rsid w:val="00C96264"/>
    <w:rsid w:val="00C9659A"/>
    <w:rsid w:val="00C96AAF"/>
    <w:rsid w:val="00C96B3E"/>
    <w:rsid w:val="00C97524"/>
    <w:rsid w:val="00C9769C"/>
    <w:rsid w:val="00C97897"/>
    <w:rsid w:val="00C97B08"/>
    <w:rsid w:val="00CA0585"/>
    <w:rsid w:val="00CA0CD9"/>
    <w:rsid w:val="00CA146A"/>
    <w:rsid w:val="00CA167A"/>
    <w:rsid w:val="00CA1B7D"/>
    <w:rsid w:val="00CA28C0"/>
    <w:rsid w:val="00CA3145"/>
    <w:rsid w:val="00CA3B0D"/>
    <w:rsid w:val="00CA40A2"/>
    <w:rsid w:val="00CA43D4"/>
    <w:rsid w:val="00CA4549"/>
    <w:rsid w:val="00CA47D7"/>
    <w:rsid w:val="00CA51B9"/>
    <w:rsid w:val="00CA5857"/>
    <w:rsid w:val="00CA5C89"/>
    <w:rsid w:val="00CA6007"/>
    <w:rsid w:val="00CA636F"/>
    <w:rsid w:val="00CA63CB"/>
    <w:rsid w:val="00CA68A9"/>
    <w:rsid w:val="00CA6CA6"/>
    <w:rsid w:val="00CA72F9"/>
    <w:rsid w:val="00CA7916"/>
    <w:rsid w:val="00CB0295"/>
    <w:rsid w:val="00CB02DB"/>
    <w:rsid w:val="00CB04FE"/>
    <w:rsid w:val="00CB0539"/>
    <w:rsid w:val="00CB09EE"/>
    <w:rsid w:val="00CB0D3E"/>
    <w:rsid w:val="00CB0E20"/>
    <w:rsid w:val="00CB1074"/>
    <w:rsid w:val="00CB123B"/>
    <w:rsid w:val="00CB18BF"/>
    <w:rsid w:val="00CB1944"/>
    <w:rsid w:val="00CB19D1"/>
    <w:rsid w:val="00CB2054"/>
    <w:rsid w:val="00CB2206"/>
    <w:rsid w:val="00CB25BC"/>
    <w:rsid w:val="00CB2B88"/>
    <w:rsid w:val="00CB2CCD"/>
    <w:rsid w:val="00CB2E4B"/>
    <w:rsid w:val="00CB37F8"/>
    <w:rsid w:val="00CB3851"/>
    <w:rsid w:val="00CB48CE"/>
    <w:rsid w:val="00CB4977"/>
    <w:rsid w:val="00CB4AB4"/>
    <w:rsid w:val="00CB4F87"/>
    <w:rsid w:val="00CB5599"/>
    <w:rsid w:val="00CB6661"/>
    <w:rsid w:val="00CB669F"/>
    <w:rsid w:val="00CB6906"/>
    <w:rsid w:val="00CB74C9"/>
    <w:rsid w:val="00CC01C0"/>
    <w:rsid w:val="00CC0CE9"/>
    <w:rsid w:val="00CC15B2"/>
    <w:rsid w:val="00CC17ED"/>
    <w:rsid w:val="00CC2112"/>
    <w:rsid w:val="00CC2234"/>
    <w:rsid w:val="00CC27E3"/>
    <w:rsid w:val="00CC366F"/>
    <w:rsid w:val="00CC3C14"/>
    <w:rsid w:val="00CC42A3"/>
    <w:rsid w:val="00CC4353"/>
    <w:rsid w:val="00CC4B87"/>
    <w:rsid w:val="00CC4C5C"/>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1C27"/>
    <w:rsid w:val="00CD205F"/>
    <w:rsid w:val="00CD25DA"/>
    <w:rsid w:val="00CD26EC"/>
    <w:rsid w:val="00CD2848"/>
    <w:rsid w:val="00CD2BAB"/>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337"/>
    <w:rsid w:val="00CE0732"/>
    <w:rsid w:val="00CE0B4E"/>
    <w:rsid w:val="00CE1066"/>
    <w:rsid w:val="00CE140A"/>
    <w:rsid w:val="00CE150D"/>
    <w:rsid w:val="00CE1D00"/>
    <w:rsid w:val="00CE28C9"/>
    <w:rsid w:val="00CE2979"/>
    <w:rsid w:val="00CE3304"/>
    <w:rsid w:val="00CE3417"/>
    <w:rsid w:val="00CE3622"/>
    <w:rsid w:val="00CE37C9"/>
    <w:rsid w:val="00CE3BED"/>
    <w:rsid w:val="00CE3F3C"/>
    <w:rsid w:val="00CE451F"/>
    <w:rsid w:val="00CE4DE7"/>
    <w:rsid w:val="00CE588C"/>
    <w:rsid w:val="00CE5F91"/>
    <w:rsid w:val="00CE663D"/>
    <w:rsid w:val="00CE6F41"/>
    <w:rsid w:val="00CE725C"/>
    <w:rsid w:val="00CE7983"/>
    <w:rsid w:val="00CF09DD"/>
    <w:rsid w:val="00CF0B61"/>
    <w:rsid w:val="00CF1A04"/>
    <w:rsid w:val="00CF1CB9"/>
    <w:rsid w:val="00CF1E43"/>
    <w:rsid w:val="00CF1FC7"/>
    <w:rsid w:val="00CF1FE2"/>
    <w:rsid w:val="00CF2659"/>
    <w:rsid w:val="00CF2FF9"/>
    <w:rsid w:val="00CF3259"/>
    <w:rsid w:val="00CF327E"/>
    <w:rsid w:val="00CF32F1"/>
    <w:rsid w:val="00CF391C"/>
    <w:rsid w:val="00CF407C"/>
    <w:rsid w:val="00CF42AF"/>
    <w:rsid w:val="00CF4329"/>
    <w:rsid w:val="00CF4498"/>
    <w:rsid w:val="00CF46D4"/>
    <w:rsid w:val="00CF49A7"/>
    <w:rsid w:val="00CF4B90"/>
    <w:rsid w:val="00CF5134"/>
    <w:rsid w:val="00CF51AC"/>
    <w:rsid w:val="00CF532F"/>
    <w:rsid w:val="00CF58E9"/>
    <w:rsid w:val="00CF5EAD"/>
    <w:rsid w:val="00CF6179"/>
    <w:rsid w:val="00CF6D5C"/>
    <w:rsid w:val="00CF763F"/>
    <w:rsid w:val="00CF7A74"/>
    <w:rsid w:val="00CF7EAC"/>
    <w:rsid w:val="00D000CC"/>
    <w:rsid w:val="00D00406"/>
    <w:rsid w:val="00D009C7"/>
    <w:rsid w:val="00D016D9"/>
    <w:rsid w:val="00D02124"/>
    <w:rsid w:val="00D02704"/>
    <w:rsid w:val="00D029D7"/>
    <w:rsid w:val="00D02FBB"/>
    <w:rsid w:val="00D0330C"/>
    <w:rsid w:val="00D03BC8"/>
    <w:rsid w:val="00D03CCD"/>
    <w:rsid w:val="00D04099"/>
    <w:rsid w:val="00D04158"/>
    <w:rsid w:val="00D04E84"/>
    <w:rsid w:val="00D0509C"/>
    <w:rsid w:val="00D068E0"/>
    <w:rsid w:val="00D06B1A"/>
    <w:rsid w:val="00D06D05"/>
    <w:rsid w:val="00D07149"/>
    <w:rsid w:val="00D07A23"/>
    <w:rsid w:val="00D07BEA"/>
    <w:rsid w:val="00D07F36"/>
    <w:rsid w:val="00D1040B"/>
    <w:rsid w:val="00D10C44"/>
    <w:rsid w:val="00D10EC5"/>
    <w:rsid w:val="00D115FE"/>
    <w:rsid w:val="00D117C5"/>
    <w:rsid w:val="00D11AE4"/>
    <w:rsid w:val="00D12139"/>
    <w:rsid w:val="00D1251D"/>
    <w:rsid w:val="00D125AA"/>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79EB"/>
    <w:rsid w:val="00D17F11"/>
    <w:rsid w:val="00D20A6C"/>
    <w:rsid w:val="00D20BEB"/>
    <w:rsid w:val="00D20C7C"/>
    <w:rsid w:val="00D215AE"/>
    <w:rsid w:val="00D21C40"/>
    <w:rsid w:val="00D21C99"/>
    <w:rsid w:val="00D21F36"/>
    <w:rsid w:val="00D22A96"/>
    <w:rsid w:val="00D22D0D"/>
    <w:rsid w:val="00D22DBB"/>
    <w:rsid w:val="00D23AD3"/>
    <w:rsid w:val="00D2412F"/>
    <w:rsid w:val="00D2465E"/>
    <w:rsid w:val="00D249EF"/>
    <w:rsid w:val="00D24B0A"/>
    <w:rsid w:val="00D24BA7"/>
    <w:rsid w:val="00D2521A"/>
    <w:rsid w:val="00D255F4"/>
    <w:rsid w:val="00D25E28"/>
    <w:rsid w:val="00D26BAB"/>
    <w:rsid w:val="00D301D8"/>
    <w:rsid w:val="00D30569"/>
    <w:rsid w:val="00D306BA"/>
    <w:rsid w:val="00D30904"/>
    <w:rsid w:val="00D31B8C"/>
    <w:rsid w:val="00D31E06"/>
    <w:rsid w:val="00D3327E"/>
    <w:rsid w:val="00D33426"/>
    <w:rsid w:val="00D336B3"/>
    <w:rsid w:val="00D342E4"/>
    <w:rsid w:val="00D3450B"/>
    <w:rsid w:val="00D34C67"/>
    <w:rsid w:val="00D34F6D"/>
    <w:rsid w:val="00D35729"/>
    <w:rsid w:val="00D362CA"/>
    <w:rsid w:val="00D368D7"/>
    <w:rsid w:val="00D3703E"/>
    <w:rsid w:val="00D374A0"/>
    <w:rsid w:val="00D3751A"/>
    <w:rsid w:val="00D37551"/>
    <w:rsid w:val="00D379B4"/>
    <w:rsid w:val="00D401FE"/>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1C8"/>
    <w:rsid w:val="00D478B2"/>
    <w:rsid w:val="00D501F8"/>
    <w:rsid w:val="00D5071E"/>
    <w:rsid w:val="00D5074B"/>
    <w:rsid w:val="00D50889"/>
    <w:rsid w:val="00D50C85"/>
    <w:rsid w:val="00D5224A"/>
    <w:rsid w:val="00D532AC"/>
    <w:rsid w:val="00D5386B"/>
    <w:rsid w:val="00D53C01"/>
    <w:rsid w:val="00D53DFF"/>
    <w:rsid w:val="00D54AF7"/>
    <w:rsid w:val="00D54D0B"/>
    <w:rsid w:val="00D551AC"/>
    <w:rsid w:val="00D5555B"/>
    <w:rsid w:val="00D560C4"/>
    <w:rsid w:val="00D562B0"/>
    <w:rsid w:val="00D56A48"/>
    <w:rsid w:val="00D56F90"/>
    <w:rsid w:val="00D57989"/>
    <w:rsid w:val="00D57E92"/>
    <w:rsid w:val="00D605CE"/>
    <w:rsid w:val="00D608C8"/>
    <w:rsid w:val="00D60A80"/>
    <w:rsid w:val="00D60DB4"/>
    <w:rsid w:val="00D6113A"/>
    <w:rsid w:val="00D6130C"/>
    <w:rsid w:val="00D61BE5"/>
    <w:rsid w:val="00D62264"/>
    <w:rsid w:val="00D623F7"/>
    <w:rsid w:val="00D62767"/>
    <w:rsid w:val="00D629CD"/>
    <w:rsid w:val="00D62A08"/>
    <w:rsid w:val="00D64064"/>
    <w:rsid w:val="00D64391"/>
    <w:rsid w:val="00D64C08"/>
    <w:rsid w:val="00D64D76"/>
    <w:rsid w:val="00D655C4"/>
    <w:rsid w:val="00D65E6F"/>
    <w:rsid w:val="00D65FC8"/>
    <w:rsid w:val="00D66082"/>
    <w:rsid w:val="00D66A4C"/>
    <w:rsid w:val="00D66B61"/>
    <w:rsid w:val="00D67753"/>
    <w:rsid w:val="00D67A9F"/>
    <w:rsid w:val="00D67D93"/>
    <w:rsid w:val="00D70580"/>
    <w:rsid w:val="00D70942"/>
    <w:rsid w:val="00D709FB"/>
    <w:rsid w:val="00D716C8"/>
    <w:rsid w:val="00D727BD"/>
    <w:rsid w:val="00D72E90"/>
    <w:rsid w:val="00D736A1"/>
    <w:rsid w:val="00D7393E"/>
    <w:rsid w:val="00D73F61"/>
    <w:rsid w:val="00D74118"/>
    <w:rsid w:val="00D7468E"/>
    <w:rsid w:val="00D748A7"/>
    <w:rsid w:val="00D74D93"/>
    <w:rsid w:val="00D74F56"/>
    <w:rsid w:val="00D751A2"/>
    <w:rsid w:val="00D75926"/>
    <w:rsid w:val="00D760DB"/>
    <w:rsid w:val="00D76E26"/>
    <w:rsid w:val="00D77105"/>
    <w:rsid w:val="00D77BC2"/>
    <w:rsid w:val="00D77CFC"/>
    <w:rsid w:val="00D801AA"/>
    <w:rsid w:val="00D8120E"/>
    <w:rsid w:val="00D81231"/>
    <w:rsid w:val="00D818BC"/>
    <w:rsid w:val="00D81C8B"/>
    <w:rsid w:val="00D82273"/>
    <w:rsid w:val="00D828B2"/>
    <w:rsid w:val="00D82CE3"/>
    <w:rsid w:val="00D82D64"/>
    <w:rsid w:val="00D8380F"/>
    <w:rsid w:val="00D842A5"/>
    <w:rsid w:val="00D842E1"/>
    <w:rsid w:val="00D846AA"/>
    <w:rsid w:val="00D84758"/>
    <w:rsid w:val="00D84E6C"/>
    <w:rsid w:val="00D84F2E"/>
    <w:rsid w:val="00D85201"/>
    <w:rsid w:val="00D85BE5"/>
    <w:rsid w:val="00D85D57"/>
    <w:rsid w:val="00D863C2"/>
    <w:rsid w:val="00D86697"/>
    <w:rsid w:val="00D8767B"/>
    <w:rsid w:val="00D87857"/>
    <w:rsid w:val="00D87F07"/>
    <w:rsid w:val="00D906F8"/>
    <w:rsid w:val="00D90BB0"/>
    <w:rsid w:val="00D918A6"/>
    <w:rsid w:val="00D9258E"/>
    <w:rsid w:val="00D92BCA"/>
    <w:rsid w:val="00D93A7F"/>
    <w:rsid w:val="00D94937"/>
    <w:rsid w:val="00D95912"/>
    <w:rsid w:val="00D95B3C"/>
    <w:rsid w:val="00D96263"/>
    <w:rsid w:val="00D962F6"/>
    <w:rsid w:val="00D96874"/>
    <w:rsid w:val="00D96BD8"/>
    <w:rsid w:val="00D96D07"/>
    <w:rsid w:val="00D96EB4"/>
    <w:rsid w:val="00D97459"/>
    <w:rsid w:val="00D97B11"/>
    <w:rsid w:val="00D97D81"/>
    <w:rsid w:val="00D97FC1"/>
    <w:rsid w:val="00DA05E7"/>
    <w:rsid w:val="00DA06DE"/>
    <w:rsid w:val="00DA0DC8"/>
    <w:rsid w:val="00DA0EB7"/>
    <w:rsid w:val="00DA10A4"/>
    <w:rsid w:val="00DA1278"/>
    <w:rsid w:val="00DA18D6"/>
    <w:rsid w:val="00DA1CAA"/>
    <w:rsid w:val="00DA1FA4"/>
    <w:rsid w:val="00DA301C"/>
    <w:rsid w:val="00DA360E"/>
    <w:rsid w:val="00DA3E56"/>
    <w:rsid w:val="00DA402F"/>
    <w:rsid w:val="00DA48C0"/>
    <w:rsid w:val="00DA4DDB"/>
    <w:rsid w:val="00DA5319"/>
    <w:rsid w:val="00DA62F9"/>
    <w:rsid w:val="00DA7063"/>
    <w:rsid w:val="00DA717C"/>
    <w:rsid w:val="00DA720E"/>
    <w:rsid w:val="00DA7ACC"/>
    <w:rsid w:val="00DB17A4"/>
    <w:rsid w:val="00DB197C"/>
    <w:rsid w:val="00DB1AA7"/>
    <w:rsid w:val="00DB1B01"/>
    <w:rsid w:val="00DB1B7C"/>
    <w:rsid w:val="00DB1DAD"/>
    <w:rsid w:val="00DB278C"/>
    <w:rsid w:val="00DB279D"/>
    <w:rsid w:val="00DB27A6"/>
    <w:rsid w:val="00DB2C37"/>
    <w:rsid w:val="00DB2D39"/>
    <w:rsid w:val="00DB49B8"/>
    <w:rsid w:val="00DB4CBC"/>
    <w:rsid w:val="00DB4DCD"/>
    <w:rsid w:val="00DB5A87"/>
    <w:rsid w:val="00DB6089"/>
    <w:rsid w:val="00DB631D"/>
    <w:rsid w:val="00DB6DC8"/>
    <w:rsid w:val="00DB6EAC"/>
    <w:rsid w:val="00DB715D"/>
    <w:rsid w:val="00DB756E"/>
    <w:rsid w:val="00DB7A4E"/>
    <w:rsid w:val="00DB7BEB"/>
    <w:rsid w:val="00DC08DB"/>
    <w:rsid w:val="00DC0DE0"/>
    <w:rsid w:val="00DC15AC"/>
    <w:rsid w:val="00DC1E68"/>
    <w:rsid w:val="00DC25FA"/>
    <w:rsid w:val="00DC38E6"/>
    <w:rsid w:val="00DC3C97"/>
    <w:rsid w:val="00DC3E8F"/>
    <w:rsid w:val="00DC3FFF"/>
    <w:rsid w:val="00DC4227"/>
    <w:rsid w:val="00DC4B28"/>
    <w:rsid w:val="00DC4FE9"/>
    <w:rsid w:val="00DC52F1"/>
    <w:rsid w:val="00DC5E54"/>
    <w:rsid w:val="00DC5FA9"/>
    <w:rsid w:val="00DC619F"/>
    <w:rsid w:val="00DC6249"/>
    <w:rsid w:val="00DC62A2"/>
    <w:rsid w:val="00DC68FD"/>
    <w:rsid w:val="00DC6E7D"/>
    <w:rsid w:val="00DD0767"/>
    <w:rsid w:val="00DD089F"/>
    <w:rsid w:val="00DD08B1"/>
    <w:rsid w:val="00DD0E59"/>
    <w:rsid w:val="00DD1233"/>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36"/>
    <w:rsid w:val="00DE0750"/>
    <w:rsid w:val="00DE0982"/>
    <w:rsid w:val="00DE0FAF"/>
    <w:rsid w:val="00DE1808"/>
    <w:rsid w:val="00DE18BA"/>
    <w:rsid w:val="00DE19C6"/>
    <w:rsid w:val="00DE1FBF"/>
    <w:rsid w:val="00DE3D63"/>
    <w:rsid w:val="00DE4060"/>
    <w:rsid w:val="00DE43E5"/>
    <w:rsid w:val="00DE4779"/>
    <w:rsid w:val="00DE48D4"/>
    <w:rsid w:val="00DE4FC7"/>
    <w:rsid w:val="00DE55DF"/>
    <w:rsid w:val="00DE5AB9"/>
    <w:rsid w:val="00DE6160"/>
    <w:rsid w:val="00DE6A8B"/>
    <w:rsid w:val="00DE6B08"/>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A34"/>
    <w:rsid w:val="00DF63F2"/>
    <w:rsid w:val="00DF69F1"/>
    <w:rsid w:val="00DF744F"/>
    <w:rsid w:val="00DF7577"/>
    <w:rsid w:val="00DF7659"/>
    <w:rsid w:val="00DF76F6"/>
    <w:rsid w:val="00E016A0"/>
    <w:rsid w:val="00E01889"/>
    <w:rsid w:val="00E01F06"/>
    <w:rsid w:val="00E02B8E"/>
    <w:rsid w:val="00E02CA5"/>
    <w:rsid w:val="00E0303B"/>
    <w:rsid w:val="00E030EC"/>
    <w:rsid w:val="00E03451"/>
    <w:rsid w:val="00E0360A"/>
    <w:rsid w:val="00E03AEE"/>
    <w:rsid w:val="00E0481C"/>
    <w:rsid w:val="00E04B6F"/>
    <w:rsid w:val="00E04F2C"/>
    <w:rsid w:val="00E05379"/>
    <w:rsid w:val="00E053E3"/>
    <w:rsid w:val="00E059D2"/>
    <w:rsid w:val="00E05D31"/>
    <w:rsid w:val="00E05E43"/>
    <w:rsid w:val="00E05F25"/>
    <w:rsid w:val="00E069AA"/>
    <w:rsid w:val="00E069E1"/>
    <w:rsid w:val="00E06AD4"/>
    <w:rsid w:val="00E075C0"/>
    <w:rsid w:val="00E075D4"/>
    <w:rsid w:val="00E07A2E"/>
    <w:rsid w:val="00E07A93"/>
    <w:rsid w:val="00E07D37"/>
    <w:rsid w:val="00E102B7"/>
    <w:rsid w:val="00E108C1"/>
    <w:rsid w:val="00E10937"/>
    <w:rsid w:val="00E10D3D"/>
    <w:rsid w:val="00E1132A"/>
    <w:rsid w:val="00E116EE"/>
    <w:rsid w:val="00E11B60"/>
    <w:rsid w:val="00E126DB"/>
    <w:rsid w:val="00E12F5A"/>
    <w:rsid w:val="00E13451"/>
    <w:rsid w:val="00E1387C"/>
    <w:rsid w:val="00E13FFD"/>
    <w:rsid w:val="00E14426"/>
    <w:rsid w:val="00E144E5"/>
    <w:rsid w:val="00E14725"/>
    <w:rsid w:val="00E14AB5"/>
    <w:rsid w:val="00E15608"/>
    <w:rsid w:val="00E16346"/>
    <w:rsid w:val="00E169FD"/>
    <w:rsid w:val="00E16FD7"/>
    <w:rsid w:val="00E17410"/>
    <w:rsid w:val="00E201E7"/>
    <w:rsid w:val="00E206E2"/>
    <w:rsid w:val="00E20819"/>
    <w:rsid w:val="00E21A0C"/>
    <w:rsid w:val="00E21BFC"/>
    <w:rsid w:val="00E21EBE"/>
    <w:rsid w:val="00E2235F"/>
    <w:rsid w:val="00E224D3"/>
    <w:rsid w:val="00E22736"/>
    <w:rsid w:val="00E227FC"/>
    <w:rsid w:val="00E22E32"/>
    <w:rsid w:val="00E23259"/>
    <w:rsid w:val="00E23639"/>
    <w:rsid w:val="00E238CC"/>
    <w:rsid w:val="00E239FD"/>
    <w:rsid w:val="00E24BE6"/>
    <w:rsid w:val="00E24C72"/>
    <w:rsid w:val="00E24D7A"/>
    <w:rsid w:val="00E250B2"/>
    <w:rsid w:val="00E25317"/>
    <w:rsid w:val="00E255DE"/>
    <w:rsid w:val="00E25663"/>
    <w:rsid w:val="00E25720"/>
    <w:rsid w:val="00E259DF"/>
    <w:rsid w:val="00E25AE1"/>
    <w:rsid w:val="00E25B3F"/>
    <w:rsid w:val="00E26257"/>
    <w:rsid w:val="00E2625E"/>
    <w:rsid w:val="00E2681A"/>
    <w:rsid w:val="00E26AF3"/>
    <w:rsid w:val="00E270B3"/>
    <w:rsid w:val="00E270CB"/>
    <w:rsid w:val="00E27376"/>
    <w:rsid w:val="00E3004E"/>
    <w:rsid w:val="00E301E7"/>
    <w:rsid w:val="00E30335"/>
    <w:rsid w:val="00E305CB"/>
    <w:rsid w:val="00E307C1"/>
    <w:rsid w:val="00E3080F"/>
    <w:rsid w:val="00E31332"/>
    <w:rsid w:val="00E3228C"/>
    <w:rsid w:val="00E33149"/>
    <w:rsid w:val="00E34B19"/>
    <w:rsid w:val="00E34BAA"/>
    <w:rsid w:val="00E351B1"/>
    <w:rsid w:val="00E35DCF"/>
    <w:rsid w:val="00E36A13"/>
    <w:rsid w:val="00E37207"/>
    <w:rsid w:val="00E373D1"/>
    <w:rsid w:val="00E378C0"/>
    <w:rsid w:val="00E378F1"/>
    <w:rsid w:val="00E37D74"/>
    <w:rsid w:val="00E37FF5"/>
    <w:rsid w:val="00E4035E"/>
    <w:rsid w:val="00E408E6"/>
    <w:rsid w:val="00E40F45"/>
    <w:rsid w:val="00E41A2B"/>
    <w:rsid w:val="00E41F1B"/>
    <w:rsid w:val="00E42304"/>
    <w:rsid w:val="00E425DB"/>
    <w:rsid w:val="00E42E01"/>
    <w:rsid w:val="00E42E79"/>
    <w:rsid w:val="00E438FB"/>
    <w:rsid w:val="00E43F09"/>
    <w:rsid w:val="00E44609"/>
    <w:rsid w:val="00E44E0F"/>
    <w:rsid w:val="00E45531"/>
    <w:rsid w:val="00E4578F"/>
    <w:rsid w:val="00E45927"/>
    <w:rsid w:val="00E45CD1"/>
    <w:rsid w:val="00E45DDA"/>
    <w:rsid w:val="00E45EAC"/>
    <w:rsid w:val="00E46228"/>
    <w:rsid w:val="00E46D75"/>
    <w:rsid w:val="00E46FA4"/>
    <w:rsid w:val="00E46FB3"/>
    <w:rsid w:val="00E4779B"/>
    <w:rsid w:val="00E50783"/>
    <w:rsid w:val="00E50BAD"/>
    <w:rsid w:val="00E51173"/>
    <w:rsid w:val="00E5177F"/>
    <w:rsid w:val="00E51E52"/>
    <w:rsid w:val="00E52DA8"/>
    <w:rsid w:val="00E53615"/>
    <w:rsid w:val="00E542EE"/>
    <w:rsid w:val="00E553F1"/>
    <w:rsid w:val="00E555BC"/>
    <w:rsid w:val="00E55608"/>
    <w:rsid w:val="00E5663E"/>
    <w:rsid w:val="00E5683E"/>
    <w:rsid w:val="00E5693C"/>
    <w:rsid w:val="00E56A02"/>
    <w:rsid w:val="00E57BAC"/>
    <w:rsid w:val="00E60888"/>
    <w:rsid w:val="00E609BA"/>
    <w:rsid w:val="00E60B6A"/>
    <w:rsid w:val="00E60EEA"/>
    <w:rsid w:val="00E612DB"/>
    <w:rsid w:val="00E6183D"/>
    <w:rsid w:val="00E61841"/>
    <w:rsid w:val="00E6321B"/>
    <w:rsid w:val="00E63D8F"/>
    <w:rsid w:val="00E64385"/>
    <w:rsid w:val="00E64522"/>
    <w:rsid w:val="00E64894"/>
    <w:rsid w:val="00E64A23"/>
    <w:rsid w:val="00E64D63"/>
    <w:rsid w:val="00E651CA"/>
    <w:rsid w:val="00E65D6E"/>
    <w:rsid w:val="00E66190"/>
    <w:rsid w:val="00E66BF4"/>
    <w:rsid w:val="00E66F48"/>
    <w:rsid w:val="00E6720D"/>
    <w:rsid w:val="00E675E4"/>
    <w:rsid w:val="00E70545"/>
    <w:rsid w:val="00E72307"/>
    <w:rsid w:val="00E72E06"/>
    <w:rsid w:val="00E72F3D"/>
    <w:rsid w:val="00E730D1"/>
    <w:rsid w:val="00E73125"/>
    <w:rsid w:val="00E7376F"/>
    <w:rsid w:val="00E73861"/>
    <w:rsid w:val="00E73D19"/>
    <w:rsid w:val="00E741B6"/>
    <w:rsid w:val="00E74E67"/>
    <w:rsid w:val="00E7528E"/>
    <w:rsid w:val="00E763C4"/>
    <w:rsid w:val="00E763DE"/>
    <w:rsid w:val="00E76E97"/>
    <w:rsid w:val="00E77D96"/>
    <w:rsid w:val="00E77F1D"/>
    <w:rsid w:val="00E80E13"/>
    <w:rsid w:val="00E81084"/>
    <w:rsid w:val="00E81705"/>
    <w:rsid w:val="00E819B6"/>
    <w:rsid w:val="00E81B0C"/>
    <w:rsid w:val="00E821B8"/>
    <w:rsid w:val="00E823C6"/>
    <w:rsid w:val="00E82644"/>
    <w:rsid w:val="00E828E9"/>
    <w:rsid w:val="00E82986"/>
    <w:rsid w:val="00E82ABA"/>
    <w:rsid w:val="00E830F6"/>
    <w:rsid w:val="00E832AF"/>
    <w:rsid w:val="00E834E7"/>
    <w:rsid w:val="00E83843"/>
    <w:rsid w:val="00E845A5"/>
    <w:rsid w:val="00E854DB"/>
    <w:rsid w:val="00E85C58"/>
    <w:rsid w:val="00E871CF"/>
    <w:rsid w:val="00E874C0"/>
    <w:rsid w:val="00E87CA8"/>
    <w:rsid w:val="00E90041"/>
    <w:rsid w:val="00E90532"/>
    <w:rsid w:val="00E915A0"/>
    <w:rsid w:val="00E919CD"/>
    <w:rsid w:val="00E91C13"/>
    <w:rsid w:val="00E91E62"/>
    <w:rsid w:val="00E92106"/>
    <w:rsid w:val="00E921DC"/>
    <w:rsid w:val="00E93059"/>
    <w:rsid w:val="00E93FEC"/>
    <w:rsid w:val="00E942C1"/>
    <w:rsid w:val="00E94542"/>
    <w:rsid w:val="00E94FBA"/>
    <w:rsid w:val="00E951A1"/>
    <w:rsid w:val="00E95435"/>
    <w:rsid w:val="00E9597E"/>
    <w:rsid w:val="00E9657D"/>
    <w:rsid w:val="00E96614"/>
    <w:rsid w:val="00E968FC"/>
    <w:rsid w:val="00E9748E"/>
    <w:rsid w:val="00E97ABB"/>
    <w:rsid w:val="00EA0D22"/>
    <w:rsid w:val="00EA150F"/>
    <w:rsid w:val="00EA151D"/>
    <w:rsid w:val="00EA15E1"/>
    <w:rsid w:val="00EA17ED"/>
    <w:rsid w:val="00EA1917"/>
    <w:rsid w:val="00EA212F"/>
    <w:rsid w:val="00EA23DF"/>
    <w:rsid w:val="00EA2A29"/>
    <w:rsid w:val="00EA30E8"/>
    <w:rsid w:val="00EA3985"/>
    <w:rsid w:val="00EA39DA"/>
    <w:rsid w:val="00EA3D2B"/>
    <w:rsid w:val="00EA6BD2"/>
    <w:rsid w:val="00EA6DFF"/>
    <w:rsid w:val="00EA6E65"/>
    <w:rsid w:val="00EB02CE"/>
    <w:rsid w:val="00EB0BCC"/>
    <w:rsid w:val="00EB0FF7"/>
    <w:rsid w:val="00EB1060"/>
    <w:rsid w:val="00EB1A0B"/>
    <w:rsid w:val="00EB1C91"/>
    <w:rsid w:val="00EB1D55"/>
    <w:rsid w:val="00EB2CB7"/>
    <w:rsid w:val="00EB38BB"/>
    <w:rsid w:val="00EB3B93"/>
    <w:rsid w:val="00EB43EC"/>
    <w:rsid w:val="00EB4E91"/>
    <w:rsid w:val="00EB5D29"/>
    <w:rsid w:val="00EB5D70"/>
    <w:rsid w:val="00EB721B"/>
    <w:rsid w:val="00EB72F8"/>
    <w:rsid w:val="00EB7EA8"/>
    <w:rsid w:val="00EC1540"/>
    <w:rsid w:val="00EC20F4"/>
    <w:rsid w:val="00EC24BE"/>
    <w:rsid w:val="00EC2594"/>
    <w:rsid w:val="00EC2DB8"/>
    <w:rsid w:val="00EC2F24"/>
    <w:rsid w:val="00EC2FB1"/>
    <w:rsid w:val="00EC36D5"/>
    <w:rsid w:val="00EC3B5F"/>
    <w:rsid w:val="00EC3FF2"/>
    <w:rsid w:val="00EC4012"/>
    <w:rsid w:val="00EC4176"/>
    <w:rsid w:val="00EC4829"/>
    <w:rsid w:val="00EC4B3F"/>
    <w:rsid w:val="00EC4DD6"/>
    <w:rsid w:val="00EC57F3"/>
    <w:rsid w:val="00EC5C55"/>
    <w:rsid w:val="00EC5EF3"/>
    <w:rsid w:val="00EC62C9"/>
    <w:rsid w:val="00EC654A"/>
    <w:rsid w:val="00EC6942"/>
    <w:rsid w:val="00EC7104"/>
    <w:rsid w:val="00EC72F3"/>
    <w:rsid w:val="00EC7742"/>
    <w:rsid w:val="00EC7C04"/>
    <w:rsid w:val="00EC7C4E"/>
    <w:rsid w:val="00EC7CA0"/>
    <w:rsid w:val="00ED0684"/>
    <w:rsid w:val="00ED06B9"/>
    <w:rsid w:val="00ED1617"/>
    <w:rsid w:val="00ED1CC3"/>
    <w:rsid w:val="00ED253B"/>
    <w:rsid w:val="00ED2670"/>
    <w:rsid w:val="00ED2CAB"/>
    <w:rsid w:val="00ED3192"/>
    <w:rsid w:val="00ED3502"/>
    <w:rsid w:val="00ED3C8D"/>
    <w:rsid w:val="00ED40C0"/>
    <w:rsid w:val="00ED4133"/>
    <w:rsid w:val="00ED4282"/>
    <w:rsid w:val="00ED4739"/>
    <w:rsid w:val="00ED59FF"/>
    <w:rsid w:val="00ED5B0C"/>
    <w:rsid w:val="00ED5D17"/>
    <w:rsid w:val="00ED63A2"/>
    <w:rsid w:val="00ED688F"/>
    <w:rsid w:val="00ED6A38"/>
    <w:rsid w:val="00ED726B"/>
    <w:rsid w:val="00ED76CA"/>
    <w:rsid w:val="00ED7750"/>
    <w:rsid w:val="00ED797A"/>
    <w:rsid w:val="00ED7AE3"/>
    <w:rsid w:val="00EE199C"/>
    <w:rsid w:val="00EE2505"/>
    <w:rsid w:val="00EE25DD"/>
    <w:rsid w:val="00EE2EAC"/>
    <w:rsid w:val="00EE31F8"/>
    <w:rsid w:val="00EE37AC"/>
    <w:rsid w:val="00EE3A03"/>
    <w:rsid w:val="00EE3B0A"/>
    <w:rsid w:val="00EE411A"/>
    <w:rsid w:val="00EE42A5"/>
    <w:rsid w:val="00EE4560"/>
    <w:rsid w:val="00EE4E9F"/>
    <w:rsid w:val="00EE538E"/>
    <w:rsid w:val="00EE5A10"/>
    <w:rsid w:val="00EE61A6"/>
    <w:rsid w:val="00EE64F3"/>
    <w:rsid w:val="00EE65F3"/>
    <w:rsid w:val="00EE6629"/>
    <w:rsid w:val="00EE6D6A"/>
    <w:rsid w:val="00EF06B1"/>
    <w:rsid w:val="00EF0803"/>
    <w:rsid w:val="00EF082C"/>
    <w:rsid w:val="00EF0EF7"/>
    <w:rsid w:val="00EF10FF"/>
    <w:rsid w:val="00EF232F"/>
    <w:rsid w:val="00EF2C6C"/>
    <w:rsid w:val="00EF33DC"/>
    <w:rsid w:val="00EF355A"/>
    <w:rsid w:val="00EF3C75"/>
    <w:rsid w:val="00EF3EC5"/>
    <w:rsid w:val="00EF43FA"/>
    <w:rsid w:val="00EF4983"/>
    <w:rsid w:val="00EF4FC4"/>
    <w:rsid w:val="00EF51B1"/>
    <w:rsid w:val="00EF543C"/>
    <w:rsid w:val="00EF56E3"/>
    <w:rsid w:val="00EF5779"/>
    <w:rsid w:val="00EF6F00"/>
    <w:rsid w:val="00EF7052"/>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7F0"/>
    <w:rsid w:val="00F0688B"/>
    <w:rsid w:val="00F0692C"/>
    <w:rsid w:val="00F0704A"/>
    <w:rsid w:val="00F07236"/>
    <w:rsid w:val="00F074EA"/>
    <w:rsid w:val="00F07726"/>
    <w:rsid w:val="00F07B12"/>
    <w:rsid w:val="00F10499"/>
    <w:rsid w:val="00F110C6"/>
    <w:rsid w:val="00F11265"/>
    <w:rsid w:val="00F11649"/>
    <w:rsid w:val="00F11A3C"/>
    <w:rsid w:val="00F11B57"/>
    <w:rsid w:val="00F11DAA"/>
    <w:rsid w:val="00F11E3F"/>
    <w:rsid w:val="00F123D2"/>
    <w:rsid w:val="00F127B3"/>
    <w:rsid w:val="00F12BB2"/>
    <w:rsid w:val="00F130A9"/>
    <w:rsid w:val="00F13857"/>
    <w:rsid w:val="00F1452D"/>
    <w:rsid w:val="00F14AC9"/>
    <w:rsid w:val="00F14BF2"/>
    <w:rsid w:val="00F14F34"/>
    <w:rsid w:val="00F15417"/>
    <w:rsid w:val="00F1551D"/>
    <w:rsid w:val="00F155B2"/>
    <w:rsid w:val="00F15DF4"/>
    <w:rsid w:val="00F16161"/>
    <w:rsid w:val="00F16614"/>
    <w:rsid w:val="00F16778"/>
    <w:rsid w:val="00F16780"/>
    <w:rsid w:val="00F20331"/>
    <w:rsid w:val="00F2117B"/>
    <w:rsid w:val="00F218E1"/>
    <w:rsid w:val="00F2199C"/>
    <w:rsid w:val="00F22075"/>
    <w:rsid w:val="00F224B0"/>
    <w:rsid w:val="00F227C6"/>
    <w:rsid w:val="00F22A6F"/>
    <w:rsid w:val="00F22F18"/>
    <w:rsid w:val="00F23219"/>
    <w:rsid w:val="00F239C7"/>
    <w:rsid w:val="00F23ADD"/>
    <w:rsid w:val="00F256D5"/>
    <w:rsid w:val="00F25F42"/>
    <w:rsid w:val="00F26267"/>
    <w:rsid w:val="00F264AA"/>
    <w:rsid w:val="00F26527"/>
    <w:rsid w:val="00F278CC"/>
    <w:rsid w:val="00F27C1A"/>
    <w:rsid w:val="00F30782"/>
    <w:rsid w:val="00F307F6"/>
    <w:rsid w:val="00F3080C"/>
    <w:rsid w:val="00F30B81"/>
    <w:rsid w:val="00F315A5"/>
    <w:rsid w:val="00F31669"/>
    <w:rsid w:val="00F319FD"/>
    <w:rsid w:val="00F32709"/>
    <w:rsid w:val="00F328D2"/>
    <w:rsid w:val="00F32F3E"/>
    <w:rsid w:val="00F338AA"/>
    <w:rsid w:val="00F33CC0"/>
    <w:rsid w:val="00F33E9A"/>
    <w:rsid w:val="00F34B51"/>
    <w:rsid w:val="00F35149"/>
    <w:rsid w:val="00F352F0"/>
    <w:rsid w:val="00F35E07"/>
    <w:rsid w:val="00F35F12"/>
    <w:rsid w:val="00F3608B"/>
    <w:rsid w:val="00F36609"/>
    <w:rsid w:val="00F36639"/>
    <w:rsid w:val="00F36C6F"/>
    <w:rsid w:val="00F36F50"/>
    <w:rsid w:val="00F37645"/>
    <w:rsid w:val="00F37836"/>
    <w:rsid w:val="00F378DA"/>
    <w:rsid w:val="00F379E0"/>
    <w:rsid w:val="00F37D0D"/>
    <w:rsid w:val="00F37FAF"/>
    <w:rsid w:val="00F409E3"/>
    <w:rsid w:val="00F40C17"/>
    <w:rsid w:val="00F40CFF"/>
    <w:rsid w:val="00F41395"/>
    <w:rsid w:val="00F41FB7"/>
    <w:rsid w:val="00F42B27"/>
    <w:rsid w:val="00F42E93"/>
    <w:rsid w:val="00F42FD7"/>
    <w:rsid w:val="00F43238"/>
    <w:rsid w:val="00F448CF"/>
    <w:rsid w:val="00F44925"/>
    <w:rsid w:val="00F44C17"/>
    <w:rsid w:val="00F44DD9"/>
    <w:rsid w:val="00F450E0"/>
    <w:rsid w:val="00F4513C"/>
    <w:rsid w:val="00F453C1"/>
    <w:rsid w:val="00F459AD"/>
    <w:rsid w:val="00F47A1C"/>
    <w:rsid w:val="00F50581"/>
    <w:rsid w:val="00F506C6"/>
    <w:rsid w:val="00F507A6"/>
    <w:rsid w:val="00F509D1"/>
    <w:rsid w:val="00F50E88"/>
    <w:rsid w:val="00F514CB"/>
    <w:rsid w:val="00F521D8"/>
    <w:rsid w:val="00F529B9"/>
    <w:rsid w:val="00F52CD2"/>
    <w:rsid w:val="00F52EC3"/>
    <w:rsid w:val="00F534F8"/>
    <w:rsid w:val="00F53E77"/>
    <w:rsid w:val="00F53ED5"/>
    <w:rsid w:val="00F542D7"/>
    <w:rsid w:val="00F545CC"/>
    <w:rsid w:val="00F549E0"/>
    <w:rsid w:val="00F5735C"/>
    <w:rsid w:val="00F6053F"/>
    <w:rsid w:val="00F60D1D"/>
    <w:rsid w:val="00F6147E"/>
    <w:rsid w:val="00F61D18"/>
    <w:rsid w:val="00F622A3"/>
    <w:rsid w:val="00F624AB"/>
    <w:rsid w:val="00F624E6"/>
    <w:rsid w:val="00F62833"/>
    <w:rsid w:val="00F62953"/>
    <w:rsid w:val="00F63109"/>
    <w:rsid w:val="00F6367A"/>
    <w:rsid w:val="00F63B59"/>
    <w:rsid w:val="00F63B87"/>
    <w:rsid w:val="00F63F10"/>
    <w:rsid w:val="00F63FAD"/>
    <w:rsid w:val="00F64707"/>
    <w:rsid w:val="00F64CF5"/>
    <w:rsid w:val="00F660A0"/>
    <w:rsid w:val="00F663D4"/>
    <w:rsid w:val="00F66A3C"/>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2CA"/>
    <w:rsid w:val="00F74105"/>
    <w:rsid w:val="00F74356"/>
    <w:rsid w:val="00F744AD"/>
    <w:rsid w:val="00F74982"/>
    <w:rsid w:val="00F75356"/>
    <w:rsid w:val="00F75D0C"/>
    <w:rsid w:val="00F7614E"/>
    <w:rsid w:val="00F768A3"/>
    <w:rsid w:val="00F76E16"/>
    <w:rsid w:val="00F77A3B"/>
    <w:rsid w:val="00F8007B"/>
    <w:rsid w:val="00F803EA"/>
    <w:rsid w:val="00F81335"/>
    <w:rsid w:val="00F822B2"/>
    <w:rsid w:val="00F82496"/>
    <w:rsid w:val="00F8346A"/>
    <w:rsid w:val="00F836C4"/>
    <w:rsid w:val="00F8370E"/>
    <w:rsid w:val="00F83CEC"/>
    <w:rsid w:val="00F83D50"/>
    <w:rsid w:val="00F84301"/>
    <w:rsid w:val="00F849F8"/>
    <w:rsid w:val="00F84A27"/>
    <w:rsid w:val="00F853C0"/>
    <w:rsid w:val="00F85653"/>
    <w:rsid w:val="00F85A3E"/>
    <w:rsid w:val="00F85F99"/>
    <w:rsid w:val="00F86003"/>
    <w:rsid w:val="00F86092"/>
    <w:rsid w:val="00F8680B"/>
    <w:rsid w:val="00F87224"/>
    <w:rsid w:val="00F873A0"/>
    <w:rsid w:val="00F87BF3"/>
    <w:rsid w:val="00F87D4D"/>
    <w:rsid w:val="00F90DAC"/>
    <w:rsid w:val="00F918EF"/>
    <w:rsid w:val="00F92816"/>
    <w:rsid w:val="00F92A5D"/>
    <w:rsid w:val="00F92F27"/>
    <w:rsid w:val="00F935F1"/>
    <w:rsid w:val="00F93AB2"/>
    <w:rsid w:val="00F93E35"/>
    <w:rsid w:val="00F9444A"/>
    <w:rsid w:val="00F94BF8"/>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2E7F"/>
    <w:rsid w:val="00FA385E"/>
    <w:rsid w:val="00FA38C5"/>
    <w:rsid w:val="00FA3BD2"/>
    <w:rsid w:val="00FA4DEB"/>
    <w:rsid w:val="00FA6297"/>
    <w:rsid w:val="00FA6504"/>
    <w:rsid w:val="00FA6EB3"/>
    <w:rsid w:val="00FA72B3"/>
    <w:rsid w:val="00FA7542"/>
    <w:rsid w:val="00FA7DAA"/>
    <w:rsid w:val="00FA7DC7"/>
    <w:rsid w:val="00FB050F"/>
    <w:rsid w:val="00FB0CDF"/>
    <w:rsid w:val="00FB111F"/>
    <w:rsid w:val="00FB140C"/>
    <w:rsid w:val="00FB2B46"/>
    <w:rsid w:val="00FB2DC1"/>
    <w:rsid w:val="00FB2EBD"/>
    <w:rsid w:val="00FB3095"/>
    <w:rsid w:val="00FB337A"/>
    <w:rsid w:val="00FB33E9"/>
    <w:rsid w:val="00FB380A"/>
    <w:rsid w:val="00FB3A2E"/>
    <w:rsid w:val="00FB42F8"/>
    <w:rsid w:val="00FB4412"/>
    <w:rsid w:val="00FB476C"/>
    <w:rsid w:val="00FB4844"/>
    <w:rsid w:val="00FB4D10"/>
    <w:rsid w:val="00FB4F3A"/>
    <w:rsid w:val="00FB53DD"/>
    <w:rsid w:val="00FB5924"/>
    <w:rsid w:val="00FB6325"/>
    <w:rsid w:val="00FB67CC"/>
    <w:rsid w:val="00FB69AC"/>
    <w:rsid w:val="00FB6F33"/>
    <w:rsid w:val="00FB6FAD"/>
    <w:rsid w:val="00FB7140"/>
    <w:rsid w:val="00FB7290"/>
    <w:rsid w:val="00FC0425"/>
    <w:rsid w:val="00FC0A9B"/>
    <w:rsid w:val="00FC0CD4"/>
    <w:rsid w:val="00FC1263"/>
    <w:rsid w:val="00FC1BFB"/>
    <w:rsid w:val="00FC1E0D"/>
    <w:rsid w:val="00FC247A"/>
    <w:rsid w:val="00FC284B"/>
    <w:rsid w:val="00FC30B0"/>
    <w:rsid w:val="00FC339D"/>
    <w:rsid w:val="00FC38CF"/>
    <w:rsid w:val="00FC43A0"/>
    <w:rsid w:val="00FC47DE"/>
    <w:rsid w:val="00FC4BD4"/>
    <w:rsid w:val="00FC4E9C"/>
    <w:rsid w:val="00FC669B"/>
    <w:rsid w:val="00FC66CA"/>
    <w:rsid w:val="00FC7151"/>
    <w:rsid w:val="00FC73B5"/>
    <w:rsid w:val="00FC76D3"/>
    <w:rsid w:val="00FC7907"/>
    <w:rsid w:val="00FC7A8D"/>
    <w:rsid w:val="00FD00C2"/>
    <w:rsid w:val="00FD04F5"/>
    <w:rsid w:val="00FD0FE7"/>
    <w:rsid w:val="00FD23E8"/>
    <w:rsid w:val="00FD2CA9"/>
    <w:rsid w:val="00FD2FB7"/>
    <w:rsid w:val="00FD399B"/>
    <w:rsid w:val="00FD3B5C"/>
    <w:rsid w:val="00FD5B58"/>
    <w:rsid w:val="00FD6038"/>
    <w:rsid w:val="00FD614E"/>
    <w:rsid w:val="00FD6A63"/>
    <w:rsid w:val="00FD6BE8"/>
    <w:rsid w:val="00FD70DF"/>
    <w:rsid w:val="00FD76BA"/>
    <w:rsid w:val="00FD7CC5"/>
    <w:rsid w:val="00FE0B31"/>
    <w:rsid w:val="00FE0B8D"/>
    <w:rsid w:val="00FE1016"/>
    <w:rsid w:val="00FE148C"/>
    <w:rsid w:val="00FE1AEC"/>
    <w:rsid w:val="00FE1DF9"/>
    <w:rsid w:val="00FE20A5"/>
    <w:rsid w:val="00FE260D"/>
    <w:rsid w:val="00FE271B"/>
    <w:rsid w:val="00FE33C0"/>
    <w:rsid w:val="00FE3472"/>
    <w:rsid w:val="00FE3C8A"/>
    <w:rsid w:val="00FE4095"/>
    <w:rsid w:val="00FE4160"/>
    <w:rsid w:val="00FE4280"/>
    <w:rsid w:val="00FE4325"/>
    <w:rsid w:val="00FE4537"/>
    <w:rsid w:val="00FE5087"/>
    <w:rsid w:val="00FE5E09"/>
    <w:rsid w:val="00FE60F8"/>
    <w:rsid w:val="00FE613A"/>
    <w:rsid w:val="00FE62D8"/>
    <w:rsid w:val="00FE6929"/>
    <w:rsid w:val="00FE77B8"/>
    <w:rsid w:val="00FE7DA0"/>
    <w:rsid w:val="00FF0521"/>
    <w:rsid w:val="00FF0D62"/>
    <w:rsid w:val="00FF0E96"/>
    <w:rsid w:val="00FF1624"/>
    <w:rsid w:val="00FF1869"/>
    <w:rsid w:val="00FF1B5A"/>
    <w:rsid w:val="00FF21A6"/>
    <w:rsid w:val="00FF2664"/>
    <w:rsid w:val="00FF29B5"/>
    <w:rsid w:val="00FF2BAE"/>
    <w:rsid w:val="00FF3281"/>
    <w:rsid w:val="00FF334E"/>
    <w:rsid w:val="00FF3F7E"/>
    <w:rsid w:val="00FF426C"/>
    <w:rsid w:val="00FF496F"/>
    <w:rsid w:val="00FF5298"/>
    <w:rsid w:val="00FF5AF2"/>
    <w:rsid w:val="00FF5BFA"/>
    <w:rsid w:val="00FF6145"/>
    <w:rsid w:val="00FF62C8"/>
    <w:rsid w:val="00FF68C9"/>
    <w:rsid w:val="00FF6DF4"/>
    <w:rsid w:val="00FF730E"/>
    <w:rsid w:val="00FF788B"/>
    <w:rsid w:val="00FF7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113"/>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745113"/>
    <w:pPr>
      <w:widowControl w:val="0"/>
      <w:autoSpaceDE w:val="0"/>
      <w:autoSpaceDN w:val="0"/>
      <w:adjustRightInd w:val="0"/>
      <w:ind w:right="19772"/>
    </w:pPr>
    <w:rPr>
      <w:rFonts w:ascii="Arial" w:hAnsi="Arial" w:cs="Arial"/>
      <w:b/>
      <w:bCs/>
    </w:rPr>
  </w:style>
  <w:style w:type="paragraph" w:customStyle="1" w:styleId="ConsNormal">
    <w:name w:val="ConsNormal"/>
    <w:rsid w:val="00745113"/>
    <w:pPr>
      <w:widowControl w:val="0"/>
      <w:autoSpaceDE w:val="0"/>
      <w:autoSpaceDN w:val="0"/>
      <w:adjustRightInd w:val="0"/>
      <w:ind w:right="19772" w:firstLine="720"/>
    </w:pPr>
    <w:rPr>
      <w:rFonts w:ascii="Arial" w:hAnsi="Arial" w:cs="Arial"/>
    </w:rPr>
  </w:style>
  <w:style w:type="paragraph" w:styleId="a3">
    <w:name w:val="header"/>
    <w:basedOn w:val="a"/>
    <w:link w:val="a4"/>
    <w:rsid w:val="00745113"/>
    <w:pPr>
      <w:tabs>
        <w:tab w:val="center" w:pos="4677"/>
        <w:tab w:val="right" w:pos="9355"/>
      </w:tabs>
    </w:pPr>
  </w:style>
  <w:style w:type="character" w:customStyle="1" w:styleId="a4">
    <w:name w:val="Верхний колонтитул Знак"/>
    <w:link w:val="a3"/>
    <w:rsid w:val="00745113"/>
    <w:rPr>
      <w:rFonts w:ascii="Calibri" w:eastAsia="Calibri" w:hAnsi="Calibri"/>
      <w:sz w:val="22"/>
      <w:szCs w:val="22"/>
      <w:lang w:val="ru-RU" w:eastAsia="en-US" w:bidi="ar-SA"/>
    </w:rPr>
  </w:style>
  <w:style w:type="character" w:styleId="a5">
    <w:name w:val="page number"/>
    <w:basedOn w:val="a0"/>
    <w:rsid w:val="00745113"/>
  </w:style>
  <w:style w:type="paragraph" w:styleId="a6">
    <w:name w:val="footer"/>
    <w:basedOn w:val="a"/>
    <w:link w:val="a7"/>
    <w:uiPriority w:val="99"/>
    <w:rsid w:val="00745113"/>
    <w:pPr>
      <w:tabs>
        <w:tab w:val="center" w:pos="4677"/>
        <w:tab w:val="right" w:pos="9355"/>
      </w:tabs>
    </w:pPr>
  </w:style>
  <w:style w:type="character" w:customStyle="1" w:styleId="a7">
    <w:name w:val="Нижний колонтитул Знак"/>
    <w:link w:val="a6"/>
    <w:uiPriority w:val="99"/>
    <w:rsid w:val="00745113"/>
    <w:rPr>
      <w:rFonts w:ascii="Calibri" w:eastAsia="Calibri" w:hAnsi="Calibri"/>
      <w:sz w:val="22"/>
      <w:szCs w:val="22"/>
      <w:lang w:val="ru-RU" w:eastAsia="en-US" w:bidi="ar-SA"/>
    </w:rPr>
  </w:style>
  <w:style w:type="paragraph" w:customStyle="1" w:styleId="ConsPlusNormal">
    <w:name w:val="ConsPlusNormal"/>
    <w:rsid w:val="00745113"/>
    <w:pPr>
      <w:autoSpaceDE w:val="0"/>
      <w:autoSpaceDN w:val="0"/>
      <w:adjustRightInd w:val="0"/>
      <w:ind w:firstLine="720"/>
    </w:pPr>
    <w:rPr>
      <w:rFonts w:ascii="Arial" w:hAnsi="Arial" w:cs="Arial"/>
    </w:rPr>
  </w:style>
  <w:style w:type="paragraph" w:styleId="a8">
    <w:name w:val="Balloon Text"/>
    <w:basedOn w:val="a"/>
    <w:link w:val="a9"/>
    <w:rsid w:val="00745113"/>
    <w:pPr>
      <w:spacing w:after="0" w:line="240" w:lineRule="auto"/>
    </w:pPr>
    <w:rPr>
      <w:rFonts w:ascii="Tahoma" w:hAnsi="Tahoma" w:cs="Tahoma"/>
      <w:sz w:val="16"/>
      <w:szCs w:val="16"/>
    </w:rPr>
  </w:style>
  <w:style w:type="character" w:customStyle="1" w:styleId="a9">
    <w:name w:val="Текст выноски Знак"/>
    <w:link w:val="a8"/>
    <w:rsid w:val="00745113"/>
    <w:rPr>
      <w:rFonts w:ascii="Tahoma" w:eastAsia="Calibri" w:hAnsi="Tahoma" w:cs="Tahoma"/>
      <w:sz w:val="16"/>
      <w:szCs w:val="16"/>
      <w:lang w:val="ru-RU" w:eastAsia="en-US" w:bidi="ar-SA"/>
    </w:rPr>
  </w:style>
  <w:style w:type="paragraph" w:customStyle="1" w:styleId="ConsPlusNonformat">
    <w:name w:val="ConsPlusNonformat"/>
    <w:rsid w:val="00745113"/>
    <w:pPr>
      <w:autoSpaceDE w:val="0"/>
      <w:autoSpaceDN w:val="0"/>
      <w:adjustRightInd w:val="0"/>
    </w:pPr>
    <w:rPr>
      <w:rFonts w:ascii="Courier New" w:hAnsi="Courier New" w:cs="Courier New"/>
    </w:rPr>
  </w:style>
  <w:style w:type="table" w:styleId="aa">
    <w:name w:val="Table Grid"/>
    <w:basedOn w:val="a1"/>
    <w:rsid w:val="006036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642C5"/>
    <w:pPr>
      <w:ind w:left="720"/>
      <w:contextualSpacing/>
    </w:pPr>
  </w:style>
  <w:style w:type="paragraph" w:customStyle="1" w:styleId="1">
    <w:name w:val="Абзац списка1"/>
    <w:basedOn w:val="a"/>
    <w:qFormat/>
    <w:rsid w:val="00B04DE8"/>
    <w:pPr>
      <w:ind w:left="720"/>
    </w:pPr>
    <w:rPr>
      <w:rFonts w:cs="Calibri"/>
    </w:rPr>
  </w:style>
  <w:style w:type="paragraph" w:customStyle="1" w:styleId="ConsPlusTitle">
    <w:name w:val="ConsPlusTitle"/>
    <w:rsid w:val="00B04DE8"/>
    <w:pPr>
      <w:widowControl w:val="0"/>
      <w:autoSpaceDE w:val="0"/>
      <w:autoSpaceDN w:val="0"/>
      <w:adjustRightInd w:val="0"/>
    </w:pPr>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113"/>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745113"/>
    <w:pPr>
      <w:widowControl w:val="0"/>
      <w:autoSpaceDE w:val="0"/>
      <w:autoSpaceDN w:val="0"/>
      <w:adjustRightInd w:val="0"/>
      <w:ind w:right="19772"/>
    </w:pPr>
    <w:rPr>
      <w:rFonts w:ascii="Arial" w:hAnsi="Arial" w:cs="Arial"/>
      <w:b/>
      <w:bCs/>
    </w:rPr>
  </w:style>
  <w:style w:type="paragraph" w:customStyle="1" w:styleId="ConsNormal">
    <w:name w:val="ConsNormal"/>
    <w:rsid w:val="00745113"/>
    <w:pPr>
      <w:widowControl w:val="0"/>
      <w:autoSpaceDE w:val="0"/>
      <w:autoSpaceDN w:val="0"/>
      <w:adjustRightInd w:val="0"/>
      <w:ind w:right="19772" w:firstLine="720"/>
    </w:pPr>
    <w:rPr>
      <w:rFonts w:ascii="Arial" w:hAnsi="Arial" w:cs="Arial"/>
    </w:rPr>
  </w:style>
  <w:style w:type="paragraph" w:styleId="a3">
    <w:name w:val="header"/>
    <w:basedOn w:val="a"/>
    <w:link w:val="a4"/>
    <w:rsid w:val="00745113"/>
    <w:pPr>
      <w:tabs>
        <w:tab w:val="center" w:pos="4677"/>
        <w:tab w:val="right" w:pos="9355"/>
      </w:tabs>
    </w:pPr>
  </w:style>
  <w:style w:type="character" w:customStyle="1" w:styleId="a4">
    <w:name w:val="Верхний колонтитул Знак"/>
    <w:link w:val="a3"/>
    <w:rsid w:val="00745113"/>
    <w:rPr>
      <w:rFonts w:ascii="Calibri" w:eastAsia="Calibri" w:hAnsi="Calibri"/>
      <w:sz w:val="22"/>
      <w:szCs w:val="22"/>
      <w:lang w:val="ru-RU" w:eastAsia="en-US" w:bidi="ar-SA"/>
    </w:rPr>
  </w:style>
  <w:style w:type="character" w:styleId="a5">
    <w:name w:val="page number"/>
    <w:basedOn w:val="a0"/>
    <w:rsid w:val="00745113"/>
  </w:style>
  <w:style w:type="paragraph" w:styleId="a6">
    <w:name w:val="footer"/>
    <w:basedOn w:val="a"/>
    <w:link w:val="a7"/>
    <w:uiPriority w:val="99"/>
    <w:rsid w:val="00745113"/>
    <w:pPr>
      <w:tabs>
        <w:tab w:val="center" w:pos="4677"/>
        <w:tab w:val="right" w:pos="9355"/>
      </w:tabs>
    </w:pPr>
  </w:style>
  <w:style w:type="character" w:customStyle="1" w:styleId="a7">
    <w:name w:val="Нижний колонтитул Знак"/>
    <w:link w:val="a6"/>
    <w:uiPriority w:val="99"/>
    <w:rsid w:val="00745113"/>
    <w:rPr>
      <w:rFonts w:ascii="Calibri" w:eastAsia="Calibri" w:hAnsi="Calibri"/>
      <w:sz w:val="22"/>
      <w:szCs w:val="22"/>
      <w:lang w:val="ru-RU" w:eastAsia="en-US" w:bidi="ar-SA"/>
    </w:rPr>
  </w:style>
  <w:style w:type="paragraph" w:customStyle="1" w:styleId="ConsPlusNormal">
    <w:name w:val="ConsPlusNormal"/>
    <w:rsid w:val="00745113"/>
    <w:pPr>
      <w:autoSpaceDE w:val="0"/>
      <w:autoSpaceDN w:val="0"/>
      <w:adjustRightInd w:val="0"/>
      <w:ind w:firstLine="720"/>
    </w:pPr>
    <w:rPr>
      <w:rFonts w:ascii="Arial" w:hAnsi="Arial" w:cs="Arial"/>
    </w:rPr>
  </w:style>
  <w:style w:type="paragraph" w:styleId="a8">
    <w:name w:val="Balloon Text"/>
    <w:basedOn w:val="a"/>
    <w:link w:val="a9"/>
    <w:rsid w:val="00745113"/>
    <w:pPr>
      <w:spacing w:after="0" w:line="240" w:lineRule="auto"/>
    </w:pPr>
    <w:rPr>
      <w:rFonts w:ascii="Tahoma" w:hAnsi="Tahoma" w:cs="Tahoma"/>
      <w:sz w:val="16"/>
      <w:szCs w:val="16"/>
    </w:rPr>
  </w:style>
  <w:style w:type="character" w:customStyle="1" w:styleId="a9">
    <w:name w:val="Текст выноски Знак"/>
    <w:link w:val="a8"/>
    <w:rsid w:val="00745113"/>
    <w:rPr>
      <w:rFonts w:ascii="Tahoma" w:eastAsia="Calibri" w:hAnsi="Tahoma" w:cs="Tahoma"/>
      <w:sz w:val="16"/>
      <w:szCs w:val="16"/>
      <w:lang w:val="ru-RU" w:eastAsia="en-US" w:bidi="ar-SA"/>
    </w:rPr>
  </w:style>
  <w:style w:type="paragraph" w:customStyle="1" w:styleId="ConsPlusNonformat">
    <w:name w:val="ConsPlusNonformat"/>
    <w:rsid w:val="00745113"/>
    <w:pPr>
      <w:autoSpaceDE w:val="0"/>
      <w:autoSpaceDN w:val="0"/>
      <w:adjustRightInd w:val="0"/>
    </w:pPr>
    <w:rPr>
      <w:rFonts w:ascii="Courier New" w:hAnsi="Courier New" w:cs="Courier New"/>
    </w:rPr>
  </w:style>
  <w:style w:type="table" w:styleId="aa">
    <w:name w:val="Table Grid"/>
    <w:basedOn w:val="a1"/>
    <w:rsid w:val="006036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642C5"/>
    <w:pPr>
      <w:ind w:left="720"/>
      <w:contextualSpacing/>
    </w:pPr>
  </w:style>
  <w:style w:type="paragraph" w:customStyle="1" w:styleId="1">
    <w:name w:val="Абзац списка1"/>
    <w:basedOn w:val="a"/>
    <w:qFormat/>
    <w:rsid w:val="00B04DE8"/>
    <w:pPr>
      <w:ind w:left="720"/>
    </w:pPr>
    <w:rPr>
      <w:rFonts w:cs="Calibri"/>
    </w:rPr>
  </w:style>
  <w:style w:type="paragraph" w:customStyle="1" w:styleId="ConsPlusTitle">
    <w:name w:val="ConsPlusTitle"/>
    <w:rsid w:val="00B04DE8"/>
    <w:pPr>
      <w:widowControl w:val="0"/>
      <w:autoSpaceDE w:val="0"/>
      <w:autoSpaceDN w:val="0"/>
      <w:adjustRightInd w:val="0"/>
    </w:pPr>
    <w:rPr>
      <w:rFonts w:ascii="Arial" w:hAnsi="Arial" w:cs="Arial"/>
      <w:b/>
      <w:bCs/>
    </w:rPr>
  </w:style>
</w:styles>
</file>

<file path=word/webSettings.xml><?xml version="1.0" encoding="utf-8"?>
<w:webSettings xmlns:r="http://schemas.openxmlformats.org/officeDocument/2006/relationships" xmlns:w="http://schemas.openxmlformats.org/wordprocessingml/2006/main">
  <w:divs>
    <w:div w:id="1206795415">
      <w:bodyDiv w:val="1"/>
      <w:marLeft w:val="0"/>
      <w:marRight w:val="0"/>
      <w:marTop w:val="0"/>
      <w:marBottom w:val="0"/>
      <w:divBdr>
        <w:top w:val="none" w:sz="0" w:space="0" w:color="auto"/>
        <w:left w:val="none" w:sz="0" w:space="0" w:color="auto"/>
        <w:bottom w:val="none" w:sz="0" w:space="0" w:color="auto"/>
        <w:right w:val="none" w:sz="0" w:space="0" w:color="auto"/>
      </w:divBdr>
    </w:div>
    <w:div w:id="132219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1069&amp;dst=10025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4224&amp;dst=1000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RLAW076&amp;n=76093" TargetMode="External"/><Relationship Id="rId4" Type="http://schemas.openxmlformats.org/officeDocument/2006/relationships/settings" Target="settings.xml"/><Relationship Id="rId9" Type="http://schemas.openxmlformats.org/officeDocument/2006/relationships/hyperlink" Target="https://login.consultant.ru/link/?req=doc&amp;base=LAW&amp;n=451069&amp;dst=10025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6E755-AE89-488D-9724-FE279A4CB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5084</Words>
  <Characters>28981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Вносится Губернатором</vt:lpstr>
    </vt:vector>
  </TitlesOfParts>
  <Company>zsuo</Company>
  <LinksUpToDate>false</LinksUpToDate>
  <CharactersWithSpaces>33998</CharactersWithSpaces>
  <SharedDoc>false</SharedDoc>
  <HLinks>
    <vt:vector size="48" baseType="variant">
      <vt:variant>
        <vt:i4>524295</vt:i4>
      </vt:variant>
      <vt:variant>
        <vt:i4>21</vt:i4>
      </vt:variant>
      <vt:variant>
        <vt:i4>0</vt:i4>
      </vt:variant>
      <vt:variant>
        <vt:i4>5</vt:i4>
      </vt:variant>
      <vt:variant>
        <vt:lpwstr>consultantplus://offline/ref=EFE85E07EB95A7A79C0DF67BD667D93B58F48511919EBF990D2DA9897FD2B4EAFE20B22B7AA75020FC8F646E2A1CF3CD02BE5BF9762648F61658A8zAi1K</vt:lpwstr>
      </vt:variant>
      <vt:variant>
        <vt:lpwstr/>
      </vt:variant>
      <vt:variant>
        <vt:i4>524294</vt:i4>
      </vt:variant>
      <vt:variant>
        <vt:i4>18</vt:i4>
      </vt:variant>
      <vt:variant>
        <vt:i4>0</vt:i4>
      </vt:variant>
      <vt:variant>
        <vt:i4>5</vt:i4>
      </vt:variant>
      <vt:variant>
        <vt:lpwstr>consultantplus://offline/ref=EFE85E07EB95A7A79C0DF67BD667D93B58F48511919EBF990D2DA9897FD2B4EAFE20B22B7AA75020FC8F646D2A1CF3CD02BE5BF9762648F61658A8zAi1K</vt:lpwstr>
      </vt:variant>
      <vt:variant>
        <vt:lpwstr/>
      </vt:variant>
      <vt:variant>
        <vt:i4>524289</vt:i4>
      </vt:variant>
      <vt:variant>
        <vt:i4>15</vt:i4>
      </vt:variant>
      <vt:variant>
        <vt:i4>0</vt:i4>
      </vt:variant>
      <vt:variant>
        <vt:i4>5</vt:i4>
      </vt:variant>
      <vt:variant>
        <vt:lpwstr>consultantplus://offline/ref=EFE85E07EB95A7A79C0DF67BD667D93B58F48511919EBF990D2DA9897FD2B4EAFE20B22B7AA75020FC8F646C2A1CF3CD02BE5BF9762648F61658A8zAi1K</vt:lpwstr>
      </vt:variant>
      <vt:variant>
        <vt:lpwstr/>
      </vt:variant>
      <vt:variant>
        <vt:i4>852053</vt:i4>
      </vt:variant>
      <vt:variant>
        <vt:i4>12</vt:i4>
      </vt:variant>
      <vt:variant>
        <vt:i4>0</vt:i4>
      </vt:variant>
      <vt:variant>
        <vt:i4>5</vt:i4>
      </vt:variant>
      <vt:variant>
        <vt:lpwstr>consultantplus://offline/ref=A9060EB7C3284D937D275E3D34BEB6FEFCCF1692243E96E3D88497D7465E808D802A944032E49721F3FF7F662BBF0CB5F6F5426B1176BEADBE68AEh2XFK</vt:lpwstr>
      </vt:variant>
      <vt:variant>
        <vt:lpwstr/>
      </vt:variant>
      <vt:variant>
        <vt:i4>262239</vt:i4>
      </vt:variant>
      <vt:variant>
        <vt:i4>9</vt:i4>
      </vt:variant>
      <vt:variant>
        <vt:i4>0</vt:i4>
      </vt:variant>
      <vt:variant>
        <vt:i4>5</vt:i4>
      </vt:variant>
      <vt:variant>
        <vt:lpwstr>consultantplus://offline/ref=FA180B5C2BEB79C32208D2CBBCB8B5D4E70A2373F449D206025AA16A2478C6F7AAEDCD1E15A01A96999D35E4FFE0C3B8F9DA7DB7631205ED892A68FEy4J</vt:lpwstr>
      </vt:variant>
      <vt:variant>
        <vt:lpwstr/>
      </vt:variant>
      <vt:variant>
        <vt:i4>262158</vt:i4>
      </vt:variant>
      <vt:variant>
        <vt:i4>6</vt:i4>
      </vt:variant>
      <vt:variant>
        <vt:i4>0</vt:i4>
      </vt:variant>
      <vt:variant>
        <vt:i4>5</vt:i4>
      </vt:variant>
      <vt:variant>
        <vt:lpwstr>consultantplus://offline/ref=FA180B5C2BEB79C32208D2CBBCB8B5D4E70A2373F449D206025AA16A2478C6F7AAEDCD1E15A01A96999D36EFFFE0C3B8F9DA7DB7631205ED892A68FEy4J</vt:lpwstr>
      </vt:variant>
      <vt:variant>
        <vt:lpwstr/>
      </vt:variant>
      <vt:variant>
        <vt:i4>6291565</vt:i4>
      </vt:variant>
      <vt:variant>
        <vt:i4>3</vt:i4>
      </vt:variant>
      <vt:variant>
        <vt:i4>0</vt:i4>
      </vt:variant>
      <vt:variant>
        <vt:i4>5</vt:i4>
      </vt:variant>
      <vt:variant>
        <vt:lpwstr>consultantplus://offline/ref=FA180B5C2BEB79C32208D2CBBCB8B5D4E70A2373F449D206025AA16A2478C6F7AAEDCD0C15F816979D8237E5EAB692FDFAy5J</vt:lpwstr>
      </vt:variant>
      <vt:variant>
        <vt:lpwstr/>
      </vt:variant>
      <vt:variant>
        <vt:i4>2818146</vt:i4>
      </vt:variant>
      <vt:variant>
        <vt:i4>0</vt:i4>
      </vt:variant>
      <vt:variant>
        <vt:i4>0</vt:i4>
      </vt:variant>
      <vt:variant>
        <vt:i4>5</vt:i4>
      </vt:variant>
      <vt:variant>
        <vt:lpwstr>consultantplus://offline/ref=3864F423C5CE9F86A9EF12A5E2FFACD7E7BBD4F02028C4E17198C3BB6BDEC6F8590D5DE81799007AD5FBFE5B26CE7890p9x1J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Губернатором</dc:title>
  <dc:creator>user</dc:creator>
  <cp:lastModifiedBy>User</cp:lastModifiedBy>
  <cp:revision>5</cp:revision>
  <cp:lastPrinted>2024-11-13T07:08:00Z</cp:lastPrinted>
  <dcterms:created xsi:type="dcterms:W3CDTF">2024-11-13T07:05:00Z</dcterms:created>
  <dcterms:modified xsi:type="dcterms:W3CDTF">2024-11-13T07:08:00Z</dcterms:modified>
</cp:coreProperties>
</file>